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Qualunque corpo o sostanza che può essere misurato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Grandezza fisica rappresentata da un vettore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grandezze fisiche si dividono in:fondamentali e...?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 matematico definito da un modulo,da un verso e da una direzione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Vettori aventi la stessa intensità,lo stesso verso e la stessa direzione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Grandezza espressa da un numero e da un'unità di misura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Quante sono le grandezze fisiche fondamentali?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Errori che non possono essere eliminati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Rappresentazione grafica della proporzionalità grafica inversa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più piccola variazione che lo strumento può rilevare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massimo valore della grandezza che lo strumento può rilevare</w:t>
            </w:r>
          </w:p>
        </w:tc>
      </w:tr>
    </w:tbl>
    <w:p>
      <w:pPr>
        <w:pStyle w:val="WordBankSmall"/>
      </w:pPr>
      <w:r>
        <w:t xml:space="preserve">   Grandezza    </w:t>
      </w:r>
      <w:r>
        <w:t xml:space="preserve">   Sette    </w:t>
      </w:r>
      <w:r>
        <w:t xml:space="preserve">   Derivate    </w:t>
      </w:r>
      <w:r>
        <w:t xml:space="preserve">   Sensibilità    </w:t>
      </w:r>
      <w:r>
        <w:t xml:space="preserve">   Portata    </w:t>
      </w:r>
      <w:r>
        <w:t xml:space="preserve">   Casuali    </w:t>
      </w:r>
      <w:r>
        <w:t xml:space="preserve">   Iperbole    </w:t>
      </w:r>
      <w:r>
        <w:t xml:space="preserve">   Scalare    </w:t>
      </w:r>
      <w:r>
        <w:t xml:space="preserve">   Vettore    </w:t>
      </w:r>
      <w:r>
        <w:t xml:space="preserve">   Vettoriale    </w:t>
      </w:r>
      <w:r>
        <w:t xml:space="preserve">   Equipollenti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2021-10-11T04:58:54Z</dcterms:created>
  <dcterms:modified xsi:type="dcterms:W3CDTF">2021-10-11T04:58:54Z</dcterms:modified>
</cp:coreProperties>
</file>