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Cheerful    </w:t>
      </w:r>
      <w:r>
        <w:t xml:space="preserve">   Obedient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  <w:r>
        <w:t xml:space="preserve">   cub scout    </w:t>
      </w:r>
      <w:r>
        <w:t xml:space="preserve">   Bobcat    </w:t>
      </w:r>
      <w:r>
        <w:t xml:space="preserve">   Lion    </w:t>
      </w:r>
      <w:r>
        <w:t xml:space="preserve">   Tiger    </w:t>
      </w:r>
      <w:r>
        <w:t xml:space="preserve">   Wolf    </w:t>
      </w:r>
      <w:r>
        <w:t xml:space="preserve">   Bear    </w:t>
      </w:r>
      <w:r>
        <w:t xml:space="preserve">   Webelos    </w:t>
      </w:r>
      <w:r>
        <w:t xml:space="preserve">   Arrow of light    </w:t>
      </w:r>
      <w:r>
        <w:t xml:space="preserve">   Den    </w:t>
      </w:r>
      <w:r>
        <w:t xml:space="preserve">   Pack    </w:t>
      </w:r>
      <w:r>
        <w:t xml:space="preserve">   Cubmaster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2021-10-11T05:01:59Z</dcterms:created>
  <dcterms:modified xsi:type="dcterms:W3CDTF">2021-10-11T05:01:59Z</dcterms:modified>
</cp:coreProperties>
</file>