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sociobiology    </w:t>
      </w:r>
      <w:r>
        <w:t xml:space="preserve">   real culture    </w:t>
      </w:r>
      <w:r>
        <w:t xml:space="preserve">   value culture    </w:t>
      </w:r>
      <w:r>
        <w:t xml:space="preserve">   value contradiction    </w:t>
      </w:r>
      <w:r>
        <w:t xml:space="preserve">   pluralistic society    </w:t>
      </w:r>
      <w:r>
        <w:t xml:space="preserve">   conterculture    </w:t>
      </w:r>
      <w:r>
        <w:t xml:space="preserve">   subculture    </w:t>
      </w:r>
      <w:r>
        <w:t xml:space="preserve">   taboo    </w:t>
      </w:r>
      <w:r>
        <w:t xml:space="preserve">   norms    </w:t>
      </w:r>
      <w:r>
        <w:t xml:space="preserve">   values    </w:t>
      </w:r>
      <w:r>
        <w:t xml:space="preserve">   sapirwholf hypothesis    </w:t>
      </w:r>
      <w:r>
        <w:t xml:space="preserve">   language    </w:t>
      </w:r>
      <w:r>
        <w:t xml:space="preserve">   gestures    </w:t>
      </w:r>
      <w:r>
        <w:t xml:space="preserve">   symbolic culture    </w:t>
      </w:r>
      <w:r>
        <w:t xml:space="preserve">   ethnocentrism    </w:t>
      </w:r>
      <w:r>
        <w:t xml:space="preserve">   culture shock    </w:t>
      </w:r>
      <w:r>
        <w:t xml:space="preserve">   nonmaterial culture    </w:t>
      </w:r>
      <w:r>
        <w:t xml:space="preserve">   material culture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Vocab</dc:title>
  <dcterms:created xsi:type="dcterms:W3CDTF">2021-10-11T05:02:32Z</dcterms:created>
  <dcterms:modified xsi:type="dcterms:W3CDTF">2021-10-11T05:02:32Z</dcterms:modified>
</cp:coreProperties>
</file>