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centre    </w:t>
      </w:r>
      <w:r>
        <w:t xml:space="preserve">   shoes    </w:t>
      </w:r>
      <w:r>
        <w:t xml:space="preserve">   stones    </w:t>
      </w:r>
      <w:r>
        <w:t xml:space="preserve">   game    </w:t>
      </w:r>
      <w:r>
        <w:t xml:space="preserve">   highest    </w:t>
      </w:r>
      <w:r>
        <w:t xml:space="preserve">   cold    </w:t>
      </w:r>
      <w:r>
        <w:t xml:space="preserve">   rocks    </w:t>
      </w:r>
      <w:r>
        <w:t xml:space="preserve">   circles    </w:t>
      </w:r>
      <w:r>
        <w:t xml:space="preserve">   beckworth    </w:t>
      </w:r>
      <w:r>
        <w:t xml:space="preserve">   curling    </w:t>
      </w:r>
      <w:r>
        <w:t xml:space="preserve">   granite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Curling</dc:title>
  <dcterms:created xsi:type="dcterms:W3CDTF">2021-10-11T05:02:18Z</dcterms:created>
  <dcterms:modified xsi:type="dcterms:W3CDTF">2021-10-11T05:02:18Z</dcterms:modified>
</cp:coreProperties>
</file>