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Cutting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slice    </w:t>
      </w:r>
      <w:r>
        <w:t xml:space="preserve">   score    </w:t>
      </w:r>
      <w:r>
        <w:t xml:space="preserve">   peel    </w:t>
      </w:r>
      <w:r>
        <w:t xml:space="preserve">   pare    </w:t>
      </w:r>
      <w:r>
        <w:t xml:space="preserve">   shred    </w:t>
      </w:r>
      <w:r>
        <w:t xml:space="preserve">   grate    </w:t>
      </w:r>
      <w:r>
        <w:t xml:space="preserve">   dice    </w:t>
      </w:r>
      <w:r>
        <w:t xml:space="preserve">   cube    </w:t>
      </w:r>
      <w:r>
        <w:t xml:space="preserve">   mince    </w:t>
      </w:r>
      <w:r>
        <w:t xml:space="preserve">   chop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Cutting </dc:title>
  <dcterms:created xsi:type="dcterms:W3CDTF">2021-10-11T05:04:02Z</dcterms:created>
  <dcterms:modified xsi:type="dcterms:W3CDTF">2021-10-11T05:04:02Z</dcterms:modified>
</cp:coreProperties>
</file>