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Cyrano de Bergerac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decastel-jaloux    </w:t>
      </w:r>
      <w:r>
        <w:t xml:space="preserve">   lise    </w:t>
      </w:r>
      <w:r>
        <w:t xml:space="preserve">   devalvert    </w:t>
      </w:r>
      <w:r>
        <w:t xml:space="preserve">   brissaille    </w:t>
      </w:r>
      <w:r>
        <w:t xml:space="preserve">   cuigy    </w:t>
      </w:r>
      <w:r>
        <w:t xml:space="preserve">   ligniere    </w:t>
      </w:r>
      <w:r>
        <w:t xml:space="preserve">   marquis    </w:t>
      </w:r>
      <w:r>
        <w:t xml:space="preserve">   bellerose    </w:t>
      </w:r>
      <w:r>
        <w:t xml:space="preserve">   montfleury    </w:t>
      </w:r>
      <w:r>
        <w:t xml:space="preserve">   bore    </w:t>
      </w:r>
      <w:r>
        <w:t xml:space="preserve">   viscount    </w:t>
      </w:r>
      <w:r>
        <w:t xml:space="preserve">   ragueneau    </w:t>
      </w:r>
      <w:r>
        <w:t xml:space="preserve">   duenna    </w:t>
      </w:r>
      <w:r>
        <w:t xml:space="preserve">   roxane    </w:t>
      </w:r>
      <w:r>
        <w:t xml:space="preserve">   sentinel    </w:t>
      </w:r>
      <w:r>
        <w:t xml:space="preserve">   lebret    </w:t>
      </w:r>
      <w:r>
        <w:t xml:space="preserve">   deguiche    </w:t>
      </w:r>
      <w:r>
        <w:t xml:space="preserve">   christian    </w:t>
      </w:r>
      <w:r>
        <w:t xml:space="preserve">   carbon    </w:t>
      </w:r>
      <w:r>
        <w:t xml:space="preserve">   cyrano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Cyrano de Bergerac</dc:title>
  <dcterms:created xsi:type="dcterms:W3CDTF">2021-10-11T05:05:35Z</dcterms:created>
  <dcterms:modified xsi:type="dcterms:W3CDTF">2021-10-11T05:05:35Z</dcterms:modified>
</cp:coreProperties>
</file>