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Cytomegalovirus Mini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way to prevent CMF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Infection/Virus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CMF can be spread thought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types of CMV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symptoms of CMV that might occur in a healthy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Infection that occurs during pregnancy and affects the unborn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this infection transmitted pathogens. (Part of Mode of Transmission).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way to prevent from getting CMF.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Healthcare provides always should follow this sets of rule while treating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antiviral medication to treat CMV.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CMF can be spread.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test and diagnosis listed on the powerpoint.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Cytomegalovirus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symptoms of CMV in babies.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time infection.</w:t>
            </w:r>
          </w:p>
        </w:tc>
      </w:tr>
    </w:tbl>
    <w:p>
      <w:pPr>
        <w:pStyle w:val="WordBankLarge"/>
      </w:pPr>
      <w:r>
        <w:t xml:space="preserve">   Blood and Urine Test     </w:t>
      </w:r>
      <w:r>
        <w:t xml:space="preserve">   Congenital     </w:t>
      </w:r>
      <w:r>
        <w:t xml:space="preserve">   Blood Transfusion     </w:t>
      </w:r>
      <w:r>
        <w:t xml:space="preserve">   Acquired     </w:t>
      </w:r>
      <w:r>
        <w:t xml:space="preserve">   Jaundice     </w:t>
      </w:r>
      <w:r>
        <w:t xml:space="preserve">   Muscle Aches     </w:t>
      </w:r>
      <w:r>
        <w:t xml:space="preserve">   Sexual Contact     </w:t>
      </w:r>
      <w:r>
        <w:t xml:space="preserve">   CMV Immune Globulin     </w:t>
      </w:r>
      <w:r>
        <w:t xml:space="preserve">   Reactivation     </w:t>
      </w:r>
      <w:r>
        <w:t xml:space="preserve">   Wash hands often     </w:t>
      </w:r>
      <w:r>
        <w:t xml:space="preserve">   Cytomegalovirus    </w:t>
      </w:r>
      <w:r>
        <w:t xml:space="preserve">   CMV     </w:t>
      </w:r>
      <w:r>
        <w:t xml:space="preserve">   Direct Contact     </w:t>
      </w:r>
      <w:r>
        <w:t xml:space="preserve">   Standard Precautions     </w:t>
      </w:r>
      <w:r>
        <w:t xml:space="preserve">   Clean toys and countertops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Cytomegalovirus Mini Crossword</dc:title>
  <dcterms:created xsi:type="dcterms:W3CDTF">2021-10-11T05:06:41Z</dcterms:created>
  <dcterms:modified xsi:type="dcterms:W3CDTF">2021-10-11T05:06:41Z</dcterms:modified>
</cp:coreProperties>
</file>