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 170/2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Temporary denture placed after the extraction of anterior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Rim built on the base plate to register vertical dimension and occlusal relationship of the mandibular and maxillary 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using fingers to contour a closer adaption of the margins of an impression while still in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Parts of a full or partial denture that extends from the teeth to the border of the denture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Surgical shaping and smoothing of the margins of the tooth socket after extraction of the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the jaws in a position that produces a centrally related occlusion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Metal skeleton of a reovable partial denture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removable prosthesis that replaces teeth in the same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Clear plastic tray that represents the alveolus as it should appear after teeth have been extracted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Device used to hold attachments and abutments of a removable prosthesis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Prosthesis that replaces all of the teeth missing in one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resurfacing the tissue side of a partial or full denture so that it fits more accurately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body's processes of eliminating existing bone or hard tissue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Piece of metal that joins the various parts of a partial denture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Rigid preformed shape used during the fitting of a full denture to represent the base of the denture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chewing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Specific areas in the mouth where a removable prosthesis may rub or apply more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rounded area on the outer suface of the maxillary bones in the area of the posterior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abnormal growths of bone in a specific area</w:t>
            </w:r>
          </w:p>
        </w:tc>
      </w:tr>
    </w:tbl>
    <w:p>
      <w:pPr>
        <w:pStyle w:val="WordBankLarge"/>
      </w:pPr>
      <w:r>
        <w:t xml:space="preserve">   Tuberosity    </w:t>
      </w:r>
      <w:r>
        <w:t xml:space="preserve">   Flange    </w:t>
      </w:r>
      <w:r>
        <w:t xml:space="preserve">   Edentulous    </w:t>
      </w:r>
      <w:r>
        <w:t xml:space="preserve">   Immediate Denture    </w:t>
      </w:r>
      <w:r>
        <w:t xml:space="preserve">   Tori    </w:t>
      </w:r>
      <w:r>
        <w:t xml:space="preserve">   Alveoplasty    </w:t>
      </w:r>
      <w:r>
        <w:t xml:space="preserve">   Mastication    </w:t>
      </w:r>
      <w:r>
        <w:t xml:space="preserve">   Baseplate    </w:t>
      </w:r>
      <w:r>
        <w:t xml:space="preserve">   Resorption    </w:t>
      </w:r>
      <w:r>
        <w:t xml:space="preserve">   Pressure Points    </w:t>
      </w:r>
      <w:r>
        <w:t xml:space="preserve">   Retainer    </w:t>
      </w:r>
      <w:r>
        <w:t xml:space="preserve">   Border Molding    </w:t>
      </w:r>
      <w:r>
        <w:t xml:space="preserve">   Framework    </w:t>
      </w:r>
      <w:r>
        <w:t xml:space="preserve">   Full Denture    </w:t>
      </w:r>
      <w:r>
        <w:t xml:space="preserve">   Relining    </w:t>
      </w:r>
      <w:r>
        <w:t xml:space="preserve">   Occlusal Rim    </w:t>
      </w:r>
      <w:r>
        <w:t xml:space="preserve">   Connector    </w:t>
      </w:r>
      <w:r>
        <w:t xml:space="preserve">   Template    </w:t>
      </w:r>
      <w:r>
        <w:t xml:space="preserve">   Centric Relation    </w:t>
      </w:r>
      <w:r>
        <w:t xml:space="preserve">   Partial Denture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170/2 Terms</dc:title>
  <dcterms:created xsi:type="dcterms:W3CDTF">2021-10-11T05:06:45Z</dcterms:created>
  <dcterms:modified xsi:type="dcterms:W3CDTF">2021-10-11T05:06:45Z</dcterms:modified>
</cp:coreProperties>
</file>