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 VINCI INTERNATIONAL SCHOOL SOURCES OF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APICULTURE    </w:t>
      </w:r>
      <w:r>
        <w:t xml:space="preserve">   BEVERAGES    </w:t>
      </w:r>
      <w:r>
        <w:t xml:space="preserve">   CARNIVORE    </w:t>
      </w:r>
      <w:r>
        <w:t xml:space="preserve">   CEREALS    </w:t>
      </w:r>
      <w:r>
        <w:t xml:space="preserve">   DECOMPOSER    </w:t>
      </w:r>
      <w:r>
        <w:t xml:space="preserve">   DECOMPOSERS    </w:t>
      </w:r>
      <w:r>
        <w:t xml:space="preserve">   DEVELOPMENT    </w:t>
      </w:r>
      <w:r>
        <w:t xml:space="preserve">   EGG    </w:t>
      </w:r>
      <w:r>
        <w:t xml:space="preserve">   EGGS    </w:t>
      </w:r>
      <w:r>
        <w:t xml:space="preserve">   ENERGY    </w:t>
      </w:r>
      <w:r>
        <w:t xml:space="preserve">   FOOD    </w:t>
      </w:r>
      <w:r>
        <w:t xml:space="preserve">   FOOD CHAIN    </w:t>
      </w:r>
      <w:r>
        <w:t xml:space="preserve">   FOOD WEB    </w:t>
      </w:r>
      <w:r>
        <w:t xml:space="preserve">   FRUITS    </w:t>
      </w:r>
      <w:r>
        <w:t xml:space="preserve">   GERMINATION    </w:t>
      </w:r>
      <w:r>
        <w:t xml:space="preserve">   GROWTH    </w:t>
      </w:r>
      <w:r>
        <w:t xml:space="preserve">   HERBIVORE    </w:t>
      </w:r>
      <w:r>
        <w:t xml:space="preserve">   INGREDIENTS    </w:t>
      </w:r>
      <w:r>
        <w:t xml:space="preserve">   MEAT    </w:t>
      </w:r>
      <w:r>
        <w:t xml:space="preserve">   MILK    </w:t>
      </w:r>
      <w:r>
        <w:t xml:space="preserve">   NUTRIENTS    </w:t>
      </w:r>
      <w:r>
        <w:t xml:space="preserve">   OIL    </w:t>
      </w:r>
      <w:r>
        <w:t xml:space="preserve">   OMNIVORE    </w:t>
      </w:r>
      <w:r>
        <w:t xml:space="preserve">   PARASITE    </w:t>
      </w:r>
      <w:r>
        <w:t xml:space="preserve">   PARASITES    </w:t>
      </w:r>
      <w:r>
        <w:t xml:space="preserve">   PISCICULTURE    </w:t>
      </w:r>
      <w:r>
        <w:t xml:space="preserve">   POULTRY    </w:t>
      </w:r>
      <w:r>
        <w:t xml:space="preserve">   PRODUCERS    </w:t>
      </w:r>
      <w:r>
        <w:t xml:space="preserve">   PULSES    </w:t>
      </w:r>
      <w:r>
        <w:t xml:space="preserve">   SCAVENGER    </w:t>
      </w:r>
      <w:r>
        <w:t xml:space="preserve">   SCAVENGERS    </w:t>
      </w:r>
      <w:r>
        <w:t xml:space="preserve">   SPICES    </w:t>
      </w:r>
      <w:r>
        <w:t xml:space="preserve">   SUGAR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VINCI INTERNATIONAL SCHOOL SOURCES OF FOOD</dc:title>
  <dcterms:created xsi:type="dcterms:W3CDTF">2021-10-11T05:07:01Z</dcterms:created>
  <dcterms:modified xsi:type="dcterms:W3CDTF">2021-10-11T05:07:01Z</dcterms:modified>
</cp:coreProperties>
</file>