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DBT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Radical acceptance    </w:t>
      </w:r>
      <w:r>
        <w:t xml:space="preserve">   Pros and cons    </w:t>
      </w:r>
      <w:r>
        <w:t xml:space="preserve">   Wise mind    </w:t>
      </w:r>
      <w:r>
        <w:t xml:space="preserve">   Nonjudgementally    </w:t>
      </w:r>
      <w:r>
        <w:t xml:space="preserve">   Participate    </w:t>
      </w:r>
      <w:r>
        <w:t xml:space="preserve">   Describe    </w:t>
      </w:r>
      <w:r>
        <w:t xml:space="preserve">   Observe    </w:t>
      </w:r>
      <w:r>
        <w:t xml:space="preserve">   Please    </w:t>
      </w:r>
      <w:r>
        <w:t xml:space="preserve">   Improve    </w:t>
      </w:r>
      <w:r>
        <w:t xml:space="preserve">   Accepts    </w:t>
      </w:r>
      <w:r>
        <w:t xml:space="preserve">   Distress tolerance    </w:t>
      </w:r>
      <w:r>
        <w:t xml:space="preserve">   Willfulness    </w:t>
      </w:r>
      <w:r>
        <w:t xml:space="preserve">   Willingness    </w:t>
      </w:r>
      <w:r>
        <w:t xml:space="preserve">   Tipp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Words</dc:title>
  <dcterms:created xsi:type="dcterms:W3CDTF">2021-10-11T05:13:55Z</dcterms:created>
  <dcterms:modified xsi:type="dcterms:W3CDTF">2021-10-11T05:13:55Z</dcterms:modified>
</cp:coreProperties>
</file>