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badge    </w:t>
      </w:r>
      <w:r>
        <w:t xml:space="preserve">   badger    </w:t>
      </w:r>
      <w:r>
        <w:t xml:space="preserve">   ledge    </w:t>
      </w:r>
      <w:r>
        <w:t xml:space="preserve">   smudge    </w:t>
      </w:r>
      <w:r>
        <w:t xml:space="preserve">   budge    </w:t>
      </w:r>
      <w:r>
        <w:t xml:space="preserve">   hedge    </w:t>
      </w:r>
      <w:r>
        <w:t xml:space="preserve">   pledge    </w:t>
      </w:r>
      <w:r>
        <w:t xml:space="preserve">   cartridge    </w:t>
      </w:r>
      <w:r>
        <w:t xml:space="preserve">   partridge    </w:t>
      </w:r>
      <w:r>
        <w:t xml:space="preserve">   budget    </w:t>
      </w:r>
      <w:r>
        <w:t xml:space="preserve">   gadget    </w:t>
      </w:r>
      <w:r>
        <w:t xml:space="preserve">   grudge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WORD SEARCH</dc:title>
  <dcterms:created xsi:type="dcterms:W3CDTF">2021-10-11T05:23:32Z</dcterms:created>
  <dcterms:modified xsi:type="dcterms:W3CDTF">2021-10-11T05:23:32Z</dcterms:modified>
</cp:coreProperties>
</file>