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DIEEEETTTTTT WATTTTTERRRRRR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astronaut    </w:t>
      </w:r>
      <w:r>
        <w:t xml:space="preserve">   astronomy    </w:t>
      </w:r>
      <w:r>
        <w:t xml:space="preserve">   asterisk    </w:t>
      </w:r>
      <w:r>
        <w:t xml:space="preserve">   astrology    </w:t>
      </w:r>
      <w:r>
        <w:t xml:space="preserve">   asteroid    </w:t>
      </w:r>
      <w:r>
        <w:t xml:space="preserve">   aster    </w:t>
      </w:r>
      <w:r>
        <w:t xml:space="preserve">   aquarium    </w:t>
      </w:r>
      <w:r>
        <w:t xml:space="preserve">   aqueduct    </w:t>
      </w:r>
      <w:r>
        <w:t xml:space="preserve">   aquatic    </w:t>
      </w:r>
      <w:r>
        <w:t xml:space="preserve">   aquamarine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DIEEEETTTTTT WATTTTTERRRRRR</dc:title>
  <dcterms:created xsi:type="dcterms:W3CDTF">2021-10-11T05:25:42Z</dcterms:created>
  <dcterms:modified xsi:type="dcterms:W3CDTF">2021-10-11T05:25:42Z</dcterms:modified>
</cp:coreProperties>
</file>