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BAD BEHAVIOR    </w:t>
      </w:r>
      <w:r>
        <w:t xml:space="preserve">   BE ALERT    </w:t>
      </w:r>
      <w:r>
        <w:t xml:space="preserve">   COGNITIVE    </w:t>
      </w:r>
      <w:r>
        <w:t xml:space="preserve">   COMPANY POLICY    </w:t>
      </w:r>
      <w:r>
        <w:t xml:space="preserve">   CRASHES    </w:t>
      </w:r>
      <w:r>
        <w:t xml:space="preserve">   DEFENSIVE DRIVING    </w:t>
      </w:r>
      <w:r>
        <w:t xml:space="preserve">   DELAYED    </w:t>
      </w:r>
      <w:r>
        <w:t xml:space="preserve">   DISTRACTED DRIVING    </w:t>
      </w:r>
      <w:r>
        <w:t xml:space="preserve">   EDUCATE    </w:t>
      </w:r>
      <w:r>
        <w:t xml:space="preserve">   ELIMINATE BEHAVIOR    </w:t>
      </w:r>
      <w:r>
        <w:t xml:space="preserve">   EVERYONES RESPONSIBILITY    </w:t>
      </w:r>
      <w:r>
        <w:t xml:space="preserve">   FATALITIES    </w:t>
      </w:r>
      <w:r>
        <w:t xml:space="preserve">   FOUR TO FIVE SECONDS    </w:t>
      </w:r>
      <w:r>
        <w:t xml:space="preserve">   HAZARD    </w:t>
      </w:r>
      <w:r>
        <w:t xml:space="preserve">   LAWS    </w:t>
      </w:r>
      <w:r>
        <w:t xml:space="preserve">   LIMIT DISTRACTIONS    </w:t>
      </w:r>
      <w:r>
        <w:t xml:space="preserve">   MANUAL    </w:t>
      </w:r>
      <w:r>
        <w:t xml:space="preserve">   MOTOR VEHICLES    </w:t>
      </w:r>
      <w:r>
        <w:t xml:space="preserve">   NO HANDS FREE    </w:t>
      </w:r>
      <w:r>
        <w:t xml:space="preserve">   PAY ATTENTION    </w:t>
      </w:r>
      <w:r>
        <w:t xml:space="preserve">   REACTION TIME    </w:t>
      </w:r>
      <w:r>
        <w:t xml:space="preserve">   SAFETY    </w:t>
      </w:r>
      <w:r>
        <w:t xml:space="preserve">   TEXTING    </w:t>
      </w:r>
      <w:r>
        <w:t xml:space="preserve">   VISUAL    </w:t>
      </w:r>
      <w:r>
        <w:t xml:space="preserve">   WORKPLACE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2021-10-11T05:32:12Z</dcterms:created>
  <dcterms:modified xsi:type="dcterms:W3CDTF">2021-10-11T05:32:12Z</dcterms:modified>
</cp:coreProperties>
</file>