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Abnegation    </w:t>
      </w:r>
      <w:r>
        <w:t xml:space="preserve">   Beatrice    </w:t>
      </w:r>
      <w:r>
        <w:t xml:space="preserve">   Brave    </w:t>
      </w:r>
      <w:r>
        <w:t xml:space="preserve">   Dauntless    </w:t>
      </w:r>
      <w:r>
        <w:t xml:space="preserve">   Divergent    </w:t>
      </w:r>
      <w:r>
        <w:t xml:space="preserve">   Emotional    </w:t>
      </w:r>
      <w:r>
        <w:t xml:space="preserve">   Flying Bird Tattoo    </w:t>
      </w:r>
      <w:r>
        <w:t xml:space="preserve">   Four    </w:t>
      </w:r>
      <w:r>
        <w:t xml:space="preserve">   Mental    </w:t>
      </w:r>
      <w:r>
        <w:t xml:space="preserve">   Physical    </w:t>
      </w:r>
      <w:r>
        <w:t xml:space="preserve">   Selfish    </w:t>
      </w:r>
      <w:r>
        <w:t xml:space="preserve">   Sixteen    </w:t>
      </w:r>
      <w:r>
        <w:t xml:space="preserve">   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2021-10-11T05:32:35Z</dcterms:created>
  <dcterms:modified xsi:type="dcterms:W3CDTF">2021-10-11T05:32:35Z</dcterms:modified>
</cp:coreProperties>
</file>