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telomerase    </w:t>
      </w:r>
      <w:r>
        <w:t xml:space="preserve">   Hayflick limit    </w:t>
      </w:r>
      <w:r>
        <w:t xml:space="preserve">   cell senescence    </w:t>
      </w:r>
      <w:r>
        <w:t xml:space="preserve">   semiconservative    </w:t>
      </w:r>
      <w:r>
        <w:t xml:space="preserve">   replication fork    </w:t>
      </w:r>
      <w:r>
        <w:t xml:space="preserve">   nucleoside    </w:t>
      </w:r>
      <w:r>
        <w:t xml:space="preserve">   ligase    </w:t>
      </w:r>
      <w:r>
        <w:t xml:space="preserve">   RNA primer    </w:t>
      </w:r>
      <w:r>
        <w:t xml:space="preserve">   DNA polymerase    </w:t>
      </w:r>
      <w:r>
        <w:t xml:space="preserve">   primase    </w:t>
      </w:r>
      <w:r>
        <w:t xml:space="preserve">   Okazaki fragments    </w:t>
      </w:r>
      <w:r>
        <w:t xml:space="preserve">   central dogma    </w:t>
      </w:r>
      <w:r>
        <w:t xml:space="preserve">   lagging strand    </w:t>
      </w:r>
      <w:r>
        <w:t xml:space="preserve">   leading strand    </w:t>
      </w:r>
      <w:r>
        <w:t xml:space="preserve">   Topoisomerase    </w:t>
      </w:r>
      <w:r>
        <w:t xml:space="preserve">   Helicase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</dc:title>
  <dcterms:created xsi:type="dcterms:W3CDTF">2021-10-11T05:35:18Z</dcterms:created>
  <dcterms:modified xsi:type="dcterms:W3CDTF">2021-10-11T05:35:18Z</dcterms:modified>
</cp:coreProperties>
</file>