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DYSLEXIA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Colours    </w:t>
      </w:r>
      <w:r>
        <w:t xml:space="preserve">   Economics    </w:t>
      </w:r>
      <w:r>
        <w:t xml:space="preserve">   Environment    </w:t>
      </w:r>
      <w:r>
        <w:t xml:space="preserve">   Font    </w:t>
      </w:r>
      <w:r>
        <w:t xml:space="preserve">   Genetics    </w:t>
      </w:r>
      <w:r>
        <w:t xml:space="preserve">   Language    </w:t>
      </w:r>
      <w:r>
        <w:t xml:space="preserve">   Memory    </w:t>
      </w:r>
      <w:r>
        <w:t xml:space="preserve">   Numbers    </w:t>
      </w:r>
      <w:r>
        <w:t xml:space="preserve">   Organisation    </w:t>
      </w:r>
      <w:r>
        <w:t xml:space="preserve">   Phonological    </w:t>
      </w:r>
      <w:r>
        <w:t xml:space="preserve">   Reading    </w:t>
      </w:r>
      <w:r>
        <w:t xml:space="preserve">   Spectrum    </w:t>
      </w:r>
      <w:r>
        <w:t xml:space="preserve">   Spelling    </w:t>
      </w:r>
      <w:r>
        <w:t xml:space="preserve">   Typeface    </w:t>
      </w:r>
      <w:r>
        <w:t xml:space="preserve">   Words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DYSLEXIA</dc:title>
  <dcterms:created xsi:type="dcterms:W3CDTF">2021-10-11T05:45:24Z</dcterms:created>
  <dcterms:modified xsi:type="dcterms:W3CDTF">2021-10-11T05:45:24Z</dcterms:modified>
</cp:coreProperties>
</file>