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Crossword:  GAMERS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Donkey Kong returns what happens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Super Mario Bros, Mario saves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Kirby's enemies?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game does captain falcon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Mario's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emblem does Marth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WaterWariths Kill Pikimin?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sonic's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pikmin stuns the enemy when thrown?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sonic's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yellow pikmin's special 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animal is Sonic?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Samus's enemy all time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pikmins are there in "Hey Pikmin"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game did Donkey Kong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villager come from?</w:t>
            </w:r>
          </w:p>
        </w:tc>
      </w:tr>
    </w:tbl>
    <w:p>
      <w:pPr>
        <w:pStyle w:val="WordBankLarge"/>
      </w:pPr>
      <w:r>
        <w:t xml:space="preserve">   Hedgehog    </w:t>
      </w:r>
      <w:r>
        <w:t xml:space="preserve">   Luigi    </w:t>
      </w:r>
      <w:r>
        <w:t xml:space="preserve">   F-zero    </w:t>
      </w:r>
      <w:r>
        <w:t xml:space="preserve">   Donkey Kong    </w:t>
      </w:r>
      <w:r>
        <w:t xml:space="preserve">   Motherbrain    </w:t>
      </w:r>
      <w:r>
        <w:t xml:space="preserve">   Dr Robotnik    </w:t>
      </w:r>
      <w:r>
        <w:t xml:space="preserve">   Animal Crossing    </w:t>
      </w:r>
      <w:r>
        <w:t xml:space="preserve">   seven pikmin    </w:t>
      </w:r>
      <w:r>
        <w:t xml:space="preserve">   King Dedede and Meta Knight    </w:t>
      </w:r>
      <w:r>
        <w:t xml:space="preserve">   Peach    </w:t>
      </w:r>
      <w:r>
        <w:t xml:space="preserve">   Shadow the hedgehog    </w:t>
      </w:r>
      <w:r>
        <w:t xml:space="preserve">   immune to electricity    </w:t>
      </w:r>
      <w:r>
        <w:t xml:space="preserve">   The fire Emblem    </w:t>
      </w:r>
      <w:r>
        <w:t xml:space="preserve">   Crushing them with stone wheels    </w:t>
      </w:r>
      <w:r>
        <w:t xml:space="preserve">   Purple pikmin    </w:t>
      </w:r>
      <w:r>
        <w:t xml:space="preserve">   The volcano erupts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Crossword:  GAMERS EDITION</dc:title>
  <dcterms:created xsi:type="dcterms:W3CDTF">2021-10-11T05:07:54Z</dcterms:created>
  <dcterms:modified xsi:type="dcterms:W3CDTF">2021-10-11T05:07:54Z</dcterms:modified>
</cp:coreProperties>
</file>