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on the Goldfields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bonnet    </w:t>
      </w:r>
      <w:r>
        <w:t xml:space="preserve">   cradle    </w:t>
      </w:r>
      <w:r>
        <w:t xml:space="preserve">   Victoria    </w:t>
      </w:r>
      <w:r>
        <w:t xml:space="preserve">   chores    </w:t>
      </w:r>
      <w:r>
        <w:t xml:space="preserve">   saucer    </w:t>
      </w:r>
      <w:r>
        <w:t xml:space="preserve">   canvas    </w:t>
      </w:r>
      <w:r>
        <w:t xml:space="preserve">   bands    </w:t>
      </w:r>
      <w:r>
        <w:t xml:space="preserve">   magazines    </w:t>
      </w:r>
      <w:r>
        <w:t xml:space="preserve">   fashionable    </w:t>
      </w:r>
      <w:r>
        <w:t xml:space="preserve">   bread    </w:t>
      </w:r>
      <w:r>
        <w:t xml:space="preserve">   meat    </w:t>
      </w:r>
      <w:r>
        <w:t xml:space="preserve">   accidents    </w:t>
      </w:r>
      <w:r>
        <w:t xml:space="preserve">   apothecary    </w:t>
      </w:r>
      <w:r>
        <w:t xml:space="preserve">   cholera    </w:t>
      </w:r>
      <w:r>
        <w:t xml:space="preserve">   weekly    </w:t>
      </w:r>
      <w:r>
        <w:t xml:space="preserve">   washtub    </w:t>
      </w:r>
      <w:r>
        <w:t xml:space="preserve">   tea    </w:t>
      </w:r>
      <w:r>
        <w:t xml:space="preserve">   pannikins    </w:t>
      </w:r>
      <w:r>
        <w:t xml:space="preserve">   licence    </w:t>
      </w:r>
      <w:r>
        <w:t xml:space="preserve">   salted    </w:t>
      </w:r>
      <w:r>
        <w:t xml:space="preserve">   wringer    </w:t>
      </w:r>
      <w:r>
        <w:t xml:space="preserve">   damper    </w:t>
      </w:r>
      <w:r>
        <w:t xml:space="preserve">   boots    </w:t>
      </w:r>
      <w:r>
        <w:t xml:space="preserve">   parasol    </w:t>
      </w:r>
      <w:r>
        <w:t xml:space="preserve">   oilskins    </w:t>
      </w:r>
      <w:r>
        <w:t xml:space="preserve">   hut    </w:t>
      </w:r>
      <w:r>
        <w:t xml:space="preserve">   daub    </w:t>
      </w:r>
      <w:r>
        <w:t xml:space="preserve">   wattle    </w:t>
      </w:r>
      <w:r>
        <w:t xml:space="preserve">   jewellaery    </w:t>
      </w:r>
      <w:r>
        <w:t xml:space="preserve">   vegetables    </w:t>
      </w:r>
      <w:r>
        <w:t xml:space="preserve">   Chinese    </w:t>
      </w:r>
      <w:r>
        <w:t xml:space="preserve">   nugget    </w:t>
      </w:r>
      <w:r>
        <w:t xml:space="preserve">   tent    </w:t>
      </w:r>
      <w:r>
        <w:t xml:space="preserve">   digger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on the Goldfields</dc:title>
  <dcterms:created xsi:type="dcterms:W3CDTF">2021-10-11T05:08:28Z</dcterms:created>
  <dcterms:modified xsi:type="dcterms:W3CDTF">2021-10-11T05:08:28Z</dcterms:modified>
</cp:coreProperties>
</file>