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Flexible    </w:t>
      </w:r>
      <w:r>
        <w:t xml:space="preserve">   Madonna    </w:t>
      </w:r>
      <w:r>
        <w:t xml:space="preserve">   Maddie zeigler    </w:t>
      </w:r>
      <w:r>
        <w:t xml:space="preserve">   Misty Copland    </w:t>
      </w:r>
      <w:r>
        <w:t xml:space="preserve">   Acro    </w:t>
      </w:r>
      <w:r>
        <w:t xml:space="preserve">   Hip hop    </w:t>
      </w:r>
      <w:r>
        <w:t xml:space="preserve">   Ballet    </w:t>
      </w:r>
      <w:r>
        <w:t xml:space="preserve">   Tap    </w:t>
      </w:r>
      <w:r>
        <w:t xml:space="preserve">   Contemporary    </w:t>
      </w:r>
      <w:r>
        <w:t xml:space="preserve">   Lyrical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2021-10-11T05:09:00Z</dcterms:created>
  <dcterms:modified xsi:type="dcterms:W3CDTF">2021-10-11T05:09:00Z</dcterms:modified>
</cp:coreProperties>
</file>