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Danganronpa Trigger Happy Havoc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twin sister of Junko Enoshima?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likes to play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female character is muscular?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fat character who writes fanfics?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Ultimate Affluent Progeny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character has dark hair with two braids?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has an unknown talent but is former detective?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Ultimate Biker Gang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character appears to be a girl and is a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female character has twin drills and has an English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 character is the Ultimate Fasionista and Despair?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Ultimate Clairvoyant?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female character is an Ultimate Pop sensation?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Ultimate Moral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girl who likes to eat donuts?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Lucky student?</w:t>
            </w:r>
          </w:p>
        </w:tc>
      </w:tr>
    </w:tbl>
    <w:p>
      <w:pPr>
        <w:pStyle w:val="WordBankLarge"/>
      </w:pPr>
      <w:r>
        <w:t xml:space="preserve">   Makoto Naegi    </w:t>
      </w:r>
      <w:r>
        <w:t xml:space="preserve">   Aoi Asahina    </w:t>
      </w:r>
      <w:r>
        <w:t xml:space="preserve">   Junko Enoshima    </w:t>
      </w:r>
      <w:r>
        <w:t xml:space="preserve">   Celestia Ludenberg    </w:t>
      </w:r>
      <w:r>
        <w:t xml:space="preserve">   Mukuro Ikusaba    </w:t>
      </w:r>
      <w:r>
        <w:t xml:space="preserve">   Hifumi Yamada    </w:t>
      </w:r>
      <w:r>
        <w:t xml:space="preserve">   Chihiro Fujisaki    </w:t>
      </w:r>
      <w:r>
        <w:t xml:space="preserve">   Sakura Oogami    </w:t>
      </w:r>
      <w:r>
        <w:t xml:space="preserve">   Toko Fukawa    </w:t>
      </w:r>
      <w:r>
        <w:t xml:space="preserve">   Kyoko Kirigiri    </w:t>
      </w:r>
      <w:r>
        <w:t xml:space="preserve">   Sayaka Maizono    </w:t>
      </w:r>
      <w:r>
        <w:t xml:space="preserve">   Leon Kuwata    </w:t>
      </w:r>
      <w:r>
        <w:t xml:space="preserve">   Yasuhiro Hagakure    </w:t>
      </w:r>
      <w:r>
        <w:t xml:space="preserve">   Byakuya Togami    </w:t>
      </w:r>
      <w:r>
        <w:t xml:space="preserve">   Kiyotaka Ishimaru    </w:t>
      </w:r>
      <w:r>
        <w:t xml:space="preserve">   Mondo Owada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Danganronpa Trigger Happy Havoc</dc:title>
  <dcterms:created xsi:type="dcterms:W3CDTF">2021-10-11T05:10:03Z</dcterms:created>
  <dcterms:modified xsi:type="dcterms:W3CDTF">2021-10-11T05:10:03Z</dcterms:modified>
</cp:coreProperties>
</file>