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Dante Alighieri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allegoria    </w:t>
      </w:r>
      <w:r>
        <w:t xml:space="preserve">   amore    </w:t>
      </w:r>
      <w:r>
        <w:t xml:space="preserve">   Beatrice    </w:t>
      </w:r>
      <w:r>
        <w:t xml:space="preserve">   cacciaguida    </w:t>
      </w:r>
      <w:r>
        <w:t xml:space="preserve">   Convivio    </w:t>
      </w:r>
      <w:r>
        <w:t xml:space="preserve">   De vulgari eloquentia    </w:t>
      </w:r>
      <w:r>
        <w:t xml:space="preserve">   destino    </w:t>
      </w:r>
      <w:r>
        <w:t xml:space="preserve">   Divina Commedia    </w:t>
      </w:r>
      <w:r>
        <w:t xml:space="preserve">   Durante    </w:t>
      </w:r>
      <w:r>
        <w:t xml:space="preserve">   elegia    </w:t>
      </w:r>
      <w:r>
        <w:t xml:space="preserve">   esilio    </w:t>
      </w:r>
      <w:r>
        <w:t xml:space="preserve">   filosofo    </w:t>
      </w:r>
      <w:r>
        <w:t xml:space="preserve">   Firenze    </w:t>
      </w:r>
      <w:r>
        <w:t xml:space="preserve">   Gemma Donati    </w:t>
      </w:r>
      <w:r>
        <w:t xml:space="preserve">   gironi    </w:t>
      </w:r>
      <w:r>
        <w:t xml:space="preserve">   inferno    </w:t>
      </w:r>
      <w:r>
        <w:t xml:space="preserve">   Lago Cocito    </w:t>
      </w:r>
      <w:r>
        <w:t xml:space="preserve">   legge del contrappasso    </w:t>
      </w:r>
      <w:r>
        <w:t xml:space="preserve">   opere    </w:t>
      </w:r>
      <w:r>
        <w:t xml:space="preserve">   paradiso    </w:t>
      </w:r>
      <w:r>
        <w:t xml:space="preserve">   profezie    </w:t>
      </w:r>
      <w:r>
        <w:t xml:space="preserve">   purgatorio    </w:t>
      </w:r>
      <w:r>
        <w:t xml:space="preserve">   stile medio    </w:t>
      </w:r>
      <w:r>
        <w:t xml:space="preserve">   tragedia    </w:t>
      </w:r>
      <w:r>
        <w:t xml:space="preserve">   viaggio    </w:t>
      </w:r>
      <w:r>
        <w:t xml:space="preserve">   Vita 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 Alighieri </dc:title>
  <dcterms:created xsi:type="dcterms:W3CDTF">2021-10-11T05:11:17Z</dcterms:created>
  <dcterms:modified xsi:type="dcterms:W3CDTF">2021-10-11T05:11:17Z</dcterms:modified>
</cp:coreProperties>
</file>