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Días de la semana y Meses del año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DOMINGO    </w:t>
      </w:r>
      <w:r>
        <w:t xml:space="preserve">   ENERO    </w:t>
      </w:r>
      <w:r>
        <w:t xml:space="preserve">   JUEVES    </w:t>
      </w:r>
      <w:r>
        <w:t xml:space="preserve">   JUNIO    </w:t>
      </w:r>
      <w:r>
        <w:t xml:space="preserve">   LUNES    </w:t>
      </w:r>
      <w:r>
        <w:t xml:space="preserve">   MARTES    </w:t>
      </w:r>
      <w:r>
        <w:t xml:space="preserve">   MARZO    </w:t>
      </w:r>
      <w:r>
        <w:t xml:space="preserve">   MAYO    </w:t>
      </w:r>
      <w:r>
        <w:t xml:space="preserve">   MIÉRCOLES    </w:t>
      </w:r>
      <w:r>
        <w:t xml:space="preserve">   SEPTIEMBRE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Días de la semana y Meses del año</dc:title>
  <dcterms:created xsi:type="dcterms:W3CDTF">2021-10-11T05:24:12Z</dcterms:created>
  <dcterms:modified xsi:type="dcterms:W3CDTF">2021-10-11T05:24:12Z</dcterms:modified>
</cp:coreProperties>
</file>