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BAR GRAPH    </w:t>
      </w:r>
      <w:r>
        <w:t xml:space="preserve">   CLUSTER    </w:t>
      </w:r>
      <w:r>
        <w:t xml:space="preserve">   DATA SET    </w:t>
      </w:r>
      <w:r>
        <w:t xml:space="preserve">   DOT PLOT    </w:t>
      </w:r>
      <w:r>
        <w:t xml:space="preserve">   HISTOGRAM    </w:t>
      </w:r>
      <w:r>
        <w:t xml:space="preserve">   INTERQUARTILE    </w:t>
      </w:r>
      <w:r>
        <w:t xml:space="preserve">   LINE PLOT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OUTLIER    </w:t>
      </w:r>
      <w:r>
        <w:t xml:space="preserve">   QUARTILE    </w:t>
      </w:r>
      <w:r>
        <w:t xml:space="preserve">   RANGE    </w:t>
      </w:r>
      <w:r>
        <w:t xml:space="preserve">   STATISTICS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</dc:title>
  <dcterms:created xsi:type="dcterms:W3CDTF">2021-10-11T05:11:54Z</dcterms:created>
  <dcterms:modified xsi:type="dcterms:W3CDTF">2021-10-11T05:11:54Z</dcterms:modified>
</cp:coreProperties>
</file>