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Validation    </w:t>
      </w:r>
      <w:r>
        <w:t xml:space="preserve">   Query    </w:t>
      </w:r>
      <w:r>
        <w:t xml:space="preserve">   Field    </w:t>
      </w:r>
      <w:r>
        <w:t xml:space="preserve">   Record    </w:t>
      </w:r>
      <w:r>
        <w:t xml:space="preserve">   Key    </w:t>
      </w:r>
      <w:r>
        <w:t xml:space="preserve">   Foreign    </w:t>
      </w:r>
      <w:r>
        <w:t xml:space="preserve">   Primary    </w:t>
      </w:r>
      <w:r>
        <w:t xml:space="preserve">   Relational    </w:t>
      </w:r>
      <w:r>
        <w:t xml:space="preserve">   Flat File    </w:t>
      </w:r>
      <w:r>
        <w:t xml:space="preserve">   Access    </w:t>
      </w:r>
      <w:r>
        <w:t xml:space="preserve">   Logical    </w:t>
      </w:r>
      <w:r>
        <w:t xml:space="preserve">   Database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Databases</dc:title>
  <dcterms:created xsi:type="dcterms:W3CDTF">2021-10-11T05:11:29Z</dcterms:created>
  <dcterms:modified xsi:type="dcterms:W3CDTF">2021-10-11T05:11:29Z</dcterms:modified>
</cp:coreProperties>
</file>