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&amp; Goliath (1 Samuel 17:12-50) and Psalm 22:1-5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depended    </w:t>
      </w:r>
      <w:r>
        <w:t xml:space="preserve">   saved    </w:t>
      </w:r>
      <w:r>
        <w:t xml:space="preserve">   trusted    </w:t>
      </w:r>
      <w:r>
        <w:t xml:space="preserve">   answer    </w:t>
      </w:r>
      <w:r>
        <w:t xml:space="preserve">   alone    </w:t>
      </w:r>
      <w:r>
        <w:t xml:space="preserve">   stones    </w:t>
      </w:r>
      <w:r>
        <w:t xml:space="preserve">   sling    </w:t>
      </w:r>
      <w:r>
        <w:t xml:space="preserve">   sword    </w:t>
      </w:r>
      <w:r>
        <w:t xml:space="preserve">   armour    </w:t>
      </w:r>
      <w:r>
        <w:t xml:space="preserve">   helmet    </w:t>
      </w:r>
      <w:r>
        <w:t xml:space="preserve">   bear    </w:t>
      </w:r>
      <w:r>
        <w:t xml:space="preserve">   lion    </w:t>
      </w:r>
      <w:r>
        <w:t xml:space="preserve">   sheep    </w:t>
      </w:r>
      <w:r>
        <w:t xml:space="preserve">   daughter    </w:t>
      </w:r>
      <w:r>
        <w:t xml:space="preserve">   marry    </w:t>
      </w:r>
      <w:r>
        <w:t xml:space="preserve">   afraid    </w:t>
      </w:r>
      <w:r>
        <w:t xml:space="preserve">   shepherd    </w:t>
      </w:r>
      <w:r>
        <w:t xml:space="preserve">   insulted    </w:t>
      </w:r>
      <w:r>
        <w:t xml:space="preserve">   israel    </w:t>
      </w:r>
      <w:r>
        <w:t xml:space="preserve">   philistines    </w:t>
      </w:r>
      <w:r>
        <w:t xml:space="preserve">   army    </w:t>
      </w:r>
      <w:r>
        <w:t xml:space="preserve">   saul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Goliath (1 Samuel 17:12-50) and Psalm 22:1-5</dc:title>
  <dcterms:created xsi:type="dcterms:W3CDTF">2021-10-11T05:12:09Z</dcterms:created>
  <dcterms:modified xsi:type="dcterms:W3CDTF">2021-10-11T05:12:09Z</dcterms:modified>
</cp:coreProperties>
</file>