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Family Crises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Compulsive __ often follows the path of winning, losing, and chasing.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Chasing is a gambler's attempts to win back what he/she has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Crucial time or event that cause change in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family's __ from one town to another due to job change or other reason can be a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rape victims are more likely to be raped by __ or acquaintances.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Failing to provide sufficient food, clothing, shelter, supervision,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friend has mentioned suicide, you should suggest he/she seek professional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abused child is more apt to grow up to become an __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has been thought that __ is a gateway drug that most abusers begin their drug use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Frustration and __ are at the core of most domestic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Unhealthy family behaviors developed to survive the pain and emotional stress.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knowingly acts in ways that contribute to an addict's drug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family crisis, __ usually want to help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parents continually have impossible expectations of their children and then criticize when not reached is emotional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provide love and affection to a child is __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Hitting, pushing, slapping, etc. a person are forms of  __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of forcing an addict to honestly look at his or her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car stalls, you should stay in your care and turn on the __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Telephone __ are accessible any time day or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Forcing a person to engage in sexual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 groups are made up of people who have experienced similar situations.</w:t>
            </w:r>
          </w:p>
        </w:tc>
      </w:tr>
    </w:tbl>
    <w:p>
      <w:pPr>
        <w:pStyle w:val="WordBankMedium"/>
      </w:pPr>
      <w:r>
        <w:t xml:space="preserve">   intervention    </w:t>
      </w:r>
      <w:r>
        <w:t xml:space="preserve">   sexualabuse    </w:t>
      </w:r>
      <w:r>
        <w:t xml:space="preserve">   emotional    </w:t>
      </w:r>
      <w:r>
        <w:t xml:space="preserve">   enabler    </w:t>
      </w:r>
      <w:r>
        <w:t xml:space="preserve">   abuse    </w:t>
      </w:r>
      <w:r>
        <w:t xml:space="preserve">   physical    </w:t>
      </w:r>
      <w:r>
        <w:t xml:space="preserve">   lost    </w:t>
      </w:r>
      <w:r>
        <w:t xml:space="preserve">   crisis    </w:t>
      </w:r>
      <w:r>
        <w:t xml:space="preserve">   codependency    </w:t>
      </w:r>
      <w:r>
        <w:t xml:space="preserve">   physicalneglect    </w:t>
      </w:r>
      <w:r>
        <w:t xml:space="preserve">   move    </w:t>
      </w:r>
      <w:r>
        <w:t xml:space="preserve">   marijuana    </w:t>
      </w:r>
      <w:r>
        <w:t xml:space="preserve">   hotlines    </w:t>
      </w:r>
      <w:r>
        <w:t xml:space="preserve">   abusive     </w:t>
      </w:r>
      <w:r>
        <w:t xml:space="preserve">   children    </w:t>
      </w:r>
      <w:r>
        <w:t xml:space="preserve">   anger    </w:t>
      </w:r>
      <w:r>
        <w:t xml:space="preserve">   gambling    </w:t>
      </w:r>
      <w:r>
        <w:t xml:space="preserve">   help    </w:t>
      </w:r>
      <w:r>
        <w:t xml:space="preserve">   relatives    </w:t>
      </w:r>
      <w:r>
        <w:t xml:space="preserve">   hazard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Family Crises</dc:title>
  <dcterms:created xsi:type="dcterms:W3CDTF">2021-10-11T05:14:36Z</dcterms:created>
  <dcterms:modified xsi:type="dcterms:W3CDTF">2021-10-11T05:14:36Z</dcterms:modified>
</cp:coreProperties>
</file>