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</w:t>
            </w:r>
          </w:p>
        </w:tc>
      </w:tr>
    </w:tbl>
    <w:p>
      <w:pPr>
        <w:pStyle w:val="WordBankLarge"/>
      </w:pPr>
      <w:r>
        <w:t xml:space="preserve">   Hospitality and Tourism    </w:t>
      </w:r>
      <w:r>
        <w:t xml:space="preserve">   Selling    </w:t>
      </w:r>
      <w:r>
        <w:t xml:space="preserve">   Finance    </w:t>
      </w:r>
      <w:r>
        <w:t xml:space="preserve">   Business    </w:t>
      </w:r>
      <w:r>
        <w:t xml:space="preserve">   Professional    </w:t>
      </w:r>
      <w:r>
        <w:t xml:space="preserve">   Merchandise    </w:t>
      </w:r>
      <w:r>
        <w:t xml:space="preserve">   Management    </w:t>
      </w:r>
      <w:r>
        <w:t xml:space="preserve">   Public    </w:t>
      </w:r>
      <w:r>
        <w:t xml:space="preserve">   Plan    </w:t>
      </w:r>
      <w:r>
        <w:t xml:space="preserve">   Profit    </w:t>
      </w:r>
      <w:r>
        <w:t xml:space="preserve">   Entrepreneurship    </w:t>
      </w:r>
      <w:r>
        <w:t xml:space="preserve">   News    </w:t>
      </w:r>
      <w:r>
        <w:t xml:space="preserve">   International    </w:t>
      </w:r>
      <w:r>
        <w:t xml:space="preserve">   MSSH    </w:t>
      </w:r>
      <w:r>
        <w:t xml:space="preserve">   DECA    </w:t>
      </w:r>
      <w:r>
        <w:t xml:space="preserve">   Marketing    </w:t>
      </w:r>
      <w:r>
        <w:t xml:space="preserve">   Media    </w:t>
      </w:r>
      <w:r>
        <w:t xml:space="preserve">   Income    </w:t>
      </w:r>
      <w:r>
        <w:t xml:space="preserve">   Target    </w:t>
      </w:r>
      <w:r>
        <w:t xml:space="preserve">   Product    </w:t>
      </w:r>
      <w:r>
        <w:t xml:space="preserve">   Community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</dc:title>
  <dcterms:created xsi:type="dcterms:W3CDTF">2021-10-11T05:16:29Z</dcterms:created>
  <dcterms:modified xsi:type="dcterms:W3CDTF">2021-10-11T05:16:29Z</dcterms:modified>
</cp:coreProperties>
</file>