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puzzle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shut ourselves off from the ___of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really have is a daily ____...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no longer running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the ____to other alcoholics.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 without works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and smell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claim___rather than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____to take personal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things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Relieve me of the ___of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problems were of our own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was an evil ____thread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As we go throughout the day we ____when agitated....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Step__suggests prayer and meditation.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___and take it easy.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I____offered myself to God, as I understood Him,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patience,____and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really have is a daily__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attitude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Thay we were ___and could not manage our own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comprehend the word___and we will know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 fearless and ____inventory.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...catapulted into what I like to call the fourth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ask especially for___from self-will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Inspiration gradually became a ____part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thine own self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a searching and ___of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Stop and ___the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know that no real alcoholic ever ____control.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____have we seen a person fail...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...remove from me every ___of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Trust in God and ___house</w:t>
            </w:r>
          </w:p>
        </w:tc>
      </w:tr>
    </w:tbl>
    <w:p>
      <w:pPr>
        <w:pStyle w:val="WordBankLarge"/>
      </w:pPr>
      <w:r>
        <w:t xml:space="preserve">   reprieve    </w:t>
      </w:r>
      <w:r>
        <w:t xml:space="preserve">   gratitude    </w:t>
      </w:r>
      <w:r>
        <w:t xml:space="preserve">   roses    </w:t>
      </w:r>
      <w:r>
        <w:t xml:space="preserve">   humbly    </w:t>
      </w:r>
      <w:r>
        <w:t xml:space="preserve">   freedom    </w:t>
      </w:r>
      <w:r>
        <w:t xml:space="preserve">   serenity    </w:t>
      </w:r>
      <w:r>
        <w:t xml:space="preserve">   dimension    </w:t>
      </w:r>
      <w:r>
        <w:t xml:space="preserve">   Eleven    </w:t>
      </w:r>
      <w:r>
        <w:t xml:space="preserve">   pause    </w:t>
      </w:r>
      <w:r>
        <w:t xml:space="preserve">   reprieve    </w:t>
      </w:r>
      <w:r>
        <w:t xml:space="preserve">   carroding    </w:t>
      </w:r>
      <w:r>
        <w:t xml:space="preserve">   smell    </w:t>
      </w:r>
      <w:r>
        <w:t xml:space="preserve">   gratitude    </w:t>
      </w:r>
      <w:r>
        <w:t xml:space="preserve">   dead    </w:t>
      </w:r>
      <w:r>
        <w:t xml:space="preserve">   bondage    </w:t>
      </w:r>
      <w:r>
        <w:t xml:space="preserve">   true    </w:t>
      </w:r>
      <w:r>
        <w:t xml:space="preserve">   sunlight    </w:t>
      </w:r>
      <w:r>
        <w:t xml:space="preserve">   message    </w:t>
      </w:r>
      <w:r>
        <w:t xml:space="preserve">   making    </w:t>
      </w:r>
      <w:r>
        <w:t xml:space="preserve">   first.    </w:t>
      </w:r>
      <w:r>
        <w:t xml:space="preserve">   continued     </w:t>
      </w:r>
      <w:r>
        <w:t xml:space="preserve">   show    </w:t>
      </w:r>
      <w:r>
        <w:t xml:space="preserve">   progress    </w:t>
      </w:r>
      <w:r>
        <w:t xml:space="preserve">   Rarely    </w:t>
      </w:r>
      <w:r>
        <w:t xml:space="preserve">   defect    </w:t>
      </w:r>
      <w:r>
        <w:t xml:space="preserve">   working    </w:t>
      </w:r>
      <w:r>
        <w:t xml:space="preserve">   alcoholics    </w:t>
      </w:r>
      <w:r>
        <w:t xml:space="preserve">   relax    </w:t>
      </w:r>
      <w:r>
        <w:t xml:space="preserve">   clean    </w:t>
      </w:r>
      <w:r>
        <w:t xml:space="preserve">   searching    </w:t>
      </w:r>
      <w:r>
        <w:t xml:space="preserve">   moral    </w:t>
      </w:r>
      <w:r>
        <w:t xml:space="preserve">   tolerance    </w:t>
      </w:r>
      <w:r>
        <w:t xml:space="preserve">   regains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puzzle 2019</dc:title>
  <dcterms:created xsi:type="dcterms:W3CDTF">2021-10-11T05:16:24Z</dcterms:created>
  <dcterms:modified xsi:type="dcterms:W3CDTF">2021-10-11T05:16:24Z</dcterms:modified>
</cp:coreProperties>
</file>