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join or die    </w:t>
      </w:r>
      <w:r>
        <w:t xml:space="preserve">   Battle of Kettle Creek    </w:t>
      </w:r>
      <w:r>
        <w:t xml:space="preserve">   continental congress    </w:t>
      </w:r>
      <w:r>
        <w:t xml:space="preserve">   intolerable acts    </w:t>
      </w:r>
      <w:r>
        <w:t xml:space="preserve">   Nancy Hart    </w:t>
      </w:r>
      <w:r>
        <w:t xml:space="preserve">   Austin Dabney    </w:t>
      </w:r>
      <w:r>
        <w:t xml:space="preserve">   Elijah Clarke    </w:t>
      </w:r>
      <w:r>
        <w:t xml:space="preserve">   ratify    </w:t>
      </w:r>
      <w:r>
        <w:t xml:space="preserve">   boycott    </w:t>
      </w:r>
      <w:r>
        <w:t xml:space="preserve">   colonials    </w:t>
      </w:r>
      <w:r>
        <w:t xml:space="preserve">   liberty boys    </w:t>
      </w:r>
      <w:r>
        <w:t xml:space="preserve">   patriots    </w:t>
      </w:r>
      <w:r>
        <w:t xml:space="preserve">   whigs    </w:t>
      </w:r>
      <w:r>
        <w:t xml:space="preserve">   freedom    </w:t>
      </w:r>
      <w:r>
        <w:t xml:space="preserve">   independence    </w:t>
      </w:r>
      <w:r>
        <w:t xml:space="preserve">   August 2 1776    </w:t>
      </w:r>
      <w:r>
        <w:t xml:space="preserve">   July 4 1776    </w:t>
      </w:r>
      <w:r>
        <w:t xml:space="preserve">   George Walton    </w:t>
      </w:r>
      <w:r>
        <w:t xml:space="preserve">   Lyman Hall    </w:t>
      </w:r>
      <w:r>
        <w:t xml:space="preserve">   Button Gwinnett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</dc:title>
  <dcterms:created xsi:type="dcterms:W3CDTF">2021-10-12T20:42:51Z</dcterms:created>
  <dcterms:modified xsi:type="dcterms:W3CDTF">2021-10-12T20:42:51Z</dcterms:modified>
</cp:coreProperties>
</file>