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1776    </w:t>
      </w:r>
      <w:r>
        <w:t xml:space="preserve">   John Hancock    </w:t>
      </w:r>
      <w:r>
        <w:t xml:space="preserve">   Nancy hart    </w:t>
      </w:r>
      <w:r>
        <w:t xml:space="preserve">   Button Gwinnett    </w:t>
      </w:r>
      <w:r>
        <w:t xml:space="preserve">   Thomas Jefferson    </w:t>
      </w:r>
      <w:r>
        <w:t xml:space="preserve">   Boston Tea Party    </w:t>
      </w:r>
      <w:r>
        <w:t xml:space="preserve">   Continental Congress    </w:t>
      </w:r>
      <w:r>
        <w:t xml:space="preserve">   Quartering Act    </w:t>
      </w:r>
      <w:r>
        <w:t xml:space="preserve">   Liberty Boys    </w:t>
      </w:r>
      <w:r>
        <w:t xml:space="preserve">   Boston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2021-10-11T05:15:58Z</dcterms:created>
  <dcterms:modified xsi:type="dcterms:W3CDTF">2021-10-11T05:15:58Z</dcterms:modified>
</cp:coreProperties>
</file>