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authoritative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settlement, restoration of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Complaint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withdraw by authoritative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Determined by chance or whim, or impulse/Not limited by law;despotic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establish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duty or tax on imported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Loyalty or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about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with lodging or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pleasing quality (especially in 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Expression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annoy repeatedly</w:t>
            </w:r>
          </w:p>
        </w:tc>
      </w:tr>
    </w:tbl>
    <w:p>
      <w:pPr>
        <w:pStyle w:val="WordBankLarge"/>
      </w:pPr>
      <w:r>
        <w:t xml:space="preserve">   Prohibit    </w:t>
      </w:r>
      <w:r>
        <w:t xml:space="preserve">   Import    </w:t>
      </w:r>
      <w:r>
        <w:t xml:space="preserve">   Impose    </w:t>
      </w:r>
      <w:r>
        <w:t xml:space="preserve">   Harass    </w:t>
      </w:r>
      <w:r>
        <w:t xml:space="preserve">   Repeal    </w:t>
      </w:r>
      <w:r>
        <w:t xml:space="preserve">   Quarter    </w:t>
      </w:r>
      <w:r>
        <w:t xml:space="preserve">   Grievance    </w:t>
      </w:r>
      <w:r>
        <w:t xml:space="preserve">   Customs    </w:t>
      </w:r>
      <w:r>
        <w:t xml:space="preserve">   Assent    </w:t>
      </w:r>
      <w:r>
        <w:t xml:space="preserve">   Coerce    </w:t>
      </w:r>
      <w:r>
        <w:t xml:space="preserve">   Mandate    </w:t>
      </w:r>
      <w:r>
        <w:t xml:space="preserve">   Reconciliation    </w:t>
      </w:r>
      <w:r>
        <w:t xml:space="preserve">   Allegiance    </w:t>
      </w:r>
      <w:r>
        <w:t xml:space="preserve">   Felicity    </w:t>
      </w:r>
      <w:r>
        <w:t xml:space="preserve">   Arbitrary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Vocabulary</dc:title>
  <dcterms:created xsi:type="dcterms:W3CDTF">2021-10-11T05:17:44Z</dcterms:created>
  <dcterms:modified xsi:type="dcterms:W3CDTF">2021-10-11T05:17:44Z</dcterms:modified>
</cp:coreProperties>
</file>