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Brain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Basal Ganglia    </w:t>
      </w:r>
      <w:r>
        <w:t xml:space="preserve">   Brain Stem    </w:t>
      </w:r>
      <w:r>
        <w:t xml:space="preserve">   Caudate    </w:t>
      </w:r>
      <w:r>
        <w:t xml:space="preserve">   Cingulate    </w:t>
      </w:r>
      <w:r>
        <w:t xml:space="preserve">   Corpus Callosum    </w:t>
      </w:r>
      <w:r>
        <w:t xml:space="preserve">   Globus Pallidus    </w:t>
      </w:r>
      <w:r>
        <w:t xml:space="preserve">   Hippocampus    </w:t>
      </w:r>
      <w:r>
        <w:t xml:space="preserve">   Hypothalamus    </w:t>
      </w:r>
      <w:r>
        <w:t xml:space="preserve">   Limbic System    </w:t>
      </w:r>
      <w:r>
        <w:t xml:space="preserve">   Medulla    </w:t>
      </w:r>
      <w:r>
        <w:t xml:space="preserve">   Midbrain    </w:t>
      </w:r>
      <w:r>
        <w:t xml:space="preserve">   Pineal Gland    </w:t>
      </w:r>
      <w:r>
        <w:t xml:space="preserve">   Pituitary Gland    </w:t>
      </w:r>
      <w:r>
        <w:t xml:space="preserve">   Pons    </w:t>
      </w:r>
      <w:r>
        <w:t xml:space="preserve">   Putamen    </w:t>
      </w:r>
      <w:r>
        <w:t xml:space="preserve">   Sella Turcica    </w:t>
      </w:r>
      <w:r>
        <w:t xml:space="preserve">   Substantia Nigra    </w:t>
      </w:r>
      <w:r>
        <w:t xml:space="preserve">   Subthalamic Nucleus    </w:t>
      </w:r>
      <w:r>
        <w:t xml:space="preserve">   Thalamus    </w:t>
      </w:r>
      <w:r>
        <w:t xml:space="preserve">   White Matter Tracts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Brain Structures</dc:title>
  <dcterms:created xsi:type="dcterms:W3CDTF">2021-10-11T05:17:49Z</dcterms:created>
  <dcterms:modified xsi:type="dcterms:W3CDTF">2021-10-11T05:17:49Z</dcterms:modified>
</cp:coreProperties>
</file>