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Water and Hydroplaning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lanes gather water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water and standing water are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Hydroplaning is caused by a loss of tire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check the depth of the water before you attempt to _____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first begins to rain is the most dangerous time due to ___ residue escaping the road and mixing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 inches of water can _____ away many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begin to skid, avoid _______ the wheel.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can fry the ___________ in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how to handle hydroplaning makes you a good _________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Hydroplaning is also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inches of water will reach the ______ of most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to stay in a _____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10 minutes of ____ can be the most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________ water if you can.</w:t>
            </w:r>
          </w:p>
        </w:tc>
      </w:tr>
    </w:tbl>
    <w:p>
      <w:pPr>
        <w:pStyle w:val="WordBankMedium"/>
      </w:pPr>
      <w:r>
        <w:t xml:space="preserve">   defensive    </w:t>
      </w:r>
      <w:r>
        <w:t xml:space="preserve">   oil    </w:t>
      </w:r>
      <w:r>
        <w:t xml:space="preserve">   sweep    </w:t>
      </w:r>
      <w:r>
        <w:t xml:space="preserve">   aquaplaning    </w:t>
      </w:r>
      <w:r>
        <w:t xml:space="preserve">   jerking    </w:t>
      </w:r>
      <w:r>
        <w:t xml:space="preserve">   rain    </w:t>
      </w:r>
      <w:r>
        <w:t xml:space="preserve">   standing    </w:t>
      </w:r>
      <w:r>
        <w:t xml:space="preserve">   deep    </w:t>
      </w:r>
      <w:r>
        <w:t xml:space="preserve">   drive    </w:t>
      </w:r>
      <w:r>
        <w:t xml:space="preserve">   electronics    </w:t>
      </w:r>
      <w:r>
        <w:t xml:space="preserve">   traction    </w:t>
      </w:r>
      <w:r>
        <w:t xml:space="preserve">   outer    </w:t>
      </w:r>
      <w:r>
        <w:t xml:space="preserve">   lower    </w:t>
      </w:r>
      <w:r>
        <w:t xml:space="preserve">   bottom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Water and Hydroplaning</dc:title>
  <dcterms:created xsi:type="dcterms:W3CDTF">2021-10-11T05:16:48Z</dcterms:created>
  <dcterms:modified xsi:type="dcterms:W3CDTF">2021-10-11T05:16:48Z</dcterms:modified>
</cp:coreProperties>
</file>