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Deep and Dark and Dangerous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Haunted    </w:t>
      </w:r>
      <w:r>
        <w:t xml:space="preserve">   Boat    </w:t>
      </w:r>
      <w:r>
        <w:t xml:space="preserve">   Drowned    </w:t>
      </w:r>
      <w:r>
        <w:t xml:space="preserve">   Gull cottage    </w:t>
      </w:r>
      <w:r>
        <w:t xml:space="preserve">   Dad    </w:t>
      </w:r>
      <w:r>
        <w:t xml:space="preserve">   Syncamore lake    </w:t>
      </w:r>
      <w:r>
        <w:t xml:space="preserve">   Aunt claire    </w:t>
      </w:r>
      <w:r>
        <w:t xml:space="preserve">   Emily    </w:t>
      </w:r>
      <w:r>
        <w:t xml:space="preserve">   Dulcie    </w:t>
      </w:r>
      <w:r>
        <w:t xml:space="preserve">   Ali    </w:t>
      </w:r>
      <w:r>
        <w:t xml:space="preserve">   Sissy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 and Dark and Dangerous</dc:title>
  <dcterms:created xsi:type="dcterms:W3CDTF">2021-10-11T05:16:24Z</dcterms:created>
  <dcterms:modified xsi:type="dcterms:W3CDTF">2021-10-11T05:16:24Z</dcterms:modified>
</cp:coreProperties>
</file>