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Definitions - CR&amp;F</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dismantling of colonial governments and the return of autonomy to indigenous peoples </w:t>
            </w:r>
          </w:p>
          <w:p>
            <w:pPr>
              <w:keepLines/>
              <w:pStyle w:val="CluesTiny"/>
            </w:pPr>
            <w:r>
              <w:rPr>
                <w:b w:val="true"/>
                <w:bCs w:val="true"/>
              </w:rPr>
              <w:t xml:space="preserve">4. </w:t>
            </w:r>
            <w:r>
              <w:t xml:space="preserve">an international organisation set up after World War II that was intended to help nations solve disputes without going to war </w:t>
            </w:r>
          </w:p>
          <w:p>
            <w:pPr>
              <w:keepLines/>
              <w:pStyle w:val="CluesTiny"/>
            </w:pPr>
            <w:r>
              <w:rPr>
                <w:b w:val="true"/>
                <w:bCs w:val="true"/>
              </w:rPr>
              <w:t xml:space="preserve">5. </w:t>
            </w:r>
            <w:r>
              <w:t xml:space="preserve">a quick and efficient process for producing large numbers of items, where each worker has one small task to do and an assembly line moves the product from worker to worker to enable them to do their jobs </w:t>
            </w:r>
          </w:p>
          <w:p>
            <w:pPr>
              <w:keepLines/>
              <w:pStyle w:val="CluesTiny"/>
            </w:pPr>
            <w:r>
              <w:rPr>
                <w:b w:val="true"/>
                <w:bCs w:val="true"/>
              </w:rPr>
              <w:t xml:space="preserve">7. </w:t>
            </w:r>
            <w:r>
              <w:t xml:space="preserve">the right of an indigenous people to govern themselves </w:t>
            </w:r>
          </w:p>
          <w:p>
            <w:pPr>
              <w:keepLines/>
              <w:pStyle w:val="CluesTiny"/>
            </w:pPr>
            <w:r>
              <w:rPr>
                <w:b w:val="true"/>
                <w:bCs w:val="true"/>
              </w:rPr>
              <w:t xml:space="preserve">8. </w:t>
            </w:r>
            <w:r>
              <w:t xml:space="preserve">the claiming of and exerting control over foreign territories a system of society in which all property is owned by the community </w:t>
            </w:r>
          </w:p>
          <w:p>
            <w:pPr>
              <w:keepLines/>
              <w:pStyle w:val="CluesTiny"/>
            </w:pPr>
            <w:r>
              <w:rPr>
                <w:b w:val="true"/>
                <w:bCs w:val="true"/>
              </w:rPr>
              <w:t xml:space="preserve">9. </w:t>
            </w:r>
            <w:r>
              <w:t xml:space="preserve">an economic system that allows private ownership of property and a free market to operate </w:t>
            </w:r>
          </w:p>
          <w:p>
            <w:pPr>
              <w:keepLines/>
              <w:pStyle w:val="CluesTiny"/>
            </w:pPr>
            <w:r>
              <w:rPr>
                <w:b w:val="true"/>
                <w:bCs w:val="true"/>
              </w:rPr>
              <w:t xml:space="preserve">10. </w:t>
            </w:r>
            <w:r>
              <w:t xml:space="preserve">a movement for Australian Indigenous peoples to have their rights to their traditional lands recognised and restored or be compensated in return </w:t>
            </w:r>
          </w:p>
          <w:p>
            <w:pPr>
              <w:keepLines/>
              <w:pStyle w:val="CluesTiny"/>
            </w:pPr>
            <w:r>
              <w:rPr>
                <w:b w:val="true"/>
                <w:bCs w:val="true"/>
              </w:rPr>
              <w:t xml:space="preserve">11. </w:t>
            </w:r>
            <w:r>
              <w:t xml:space="preserve">an international organisation set up after World War I that was intended to help nations solve disputes without going to war </w:t>
            </w:r>
          </w:p>
          <w:p>
            <w:pPr>
              <w:keepLines/>
              <w:pStyle w:val="CluesTiny"/>
            </w:pPr>
            <w:r>
              <w:rPr>
                <w:b w:val="true"/>
                <w:bCs w:val="true"/>
              </w:rPr>
              <w:t xml:space="preserve">12. </w:t>
            </w:r>
            <w:r>
              <w:t xml:space="preserve">a process in which people use separate facilities such as schools, restaurants, public toilets and entrances to buildings on the basis of their race </w:t>
            </w:r>
          </w:p>
          <w:p>
            <w:pPr>
              <w:keepLines/>
              <w:pStyle w:val="CluesTiny"/>
            </w:pPr>
            <w:r>
              <w:rPr>
                <w:b w:val="true"/>
                <w:bCs w:val="true"/>
              </w:rPr>
              <w:t xml:space="preserve">13. </w:t>
            </w:r>
            <w:r>
              <w:t xml:space="preserve">a broad movement aimed at the conservation of the environment, the protection of biodiversity and the practice of sustainable development </w:t>
            </w:r>
          </w:p>
        </w:tc>
        <w:tc>
          <w:p>
            <w:pPr>
              <w:pStyle w:val="CluesTiny"/>
            </w:pPr>
            <w:r>
              <w:rPr>
                <w:b w:val="true"/>
                <w:bCs w:val="true"/>
              </w:rPr>
              <w:t xml:space="preserve">Down</w:t>
            </w:r>
          </w:p>
          <w:p>
            <w:pPr>
              <w:keepLines/>
              <w:pStyle w:val="CluesTiny"/>
            </w:pPr>
            <w:r>
              <w:rPr>
                <w:b w:val="true"/>
                <w:bCs w:val="true"/>
              </w:rPr>
              <w:t xml:space="preserve">2. </w:t>
            </w:r>
            <w:r>
              <w:t xml:space="preserve">a struggle for political and social reforms to end systemic discrimination against African Americans in the United States of America </w:t>
            </w:r>
          </w:p>
          <w:p>
            <w:pPr>
              <w:keepLines/>
              <w:pStyle w:val="CluesTiny"/>
            </w:pPr>
            <w:r>
              <w:rPr>
                <w:b w:val="true"/>
                <w:bCs w:val="true"/>
              </w:rPr>
              <w:t xml:space="preserve">3. </w:t>
            </w:r>
            <w:r>
              <w:t xml:space="preserve">where a natural environment is able to continue to exist in its current state, replacing animals, plants and other resources that are removed from it </w:t>
            </w:r>
          </w:p>
          <w:p>
            <w:pPr>
              <w:keepLines/>
              <w:pStyle w:val="CluesTiny"/>
            </w:pPr>
            <w:r>
              <w:rPr>
                <w:b w:val="true"/>
                <w:bCs w:val="true"/>
              </w:rPr>
              <w:t xml:space="preserve">6. </w:t>
            </w:r>
            <w:r>
              <w:t xml:space="preserve">a person who supports equal rights and opportunities for women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 CR&amp;F</dc:title>
  <dcterms:created xsi:type="dcterms:W3CDTF">2021-10-11T05:16:46Z</dcterms:created>
  <dcterms:modified xsi:type="dcterms:W3CDTF">2021-10-11T05:16:46Z</dcterms:modified>
</cp:coreProperties>
</file>