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Definiton of 6 Trigonometric Function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cosecant    </w:t>
      </w:r>
      <w:r>
        <w:t xml:space="preserve">   cosecantA    </w:t>
      </w:r>
      <w:r>
        <w:t xml:space="preserve">   cosecantB    </w:t>
      </w:r>
      <w:r>
        <w:t xml:space="preserve">   cosine    </w:t>
      </w:r>
      <w:r>
        <w:t xml:space="preserve">   cosineA    </w:t>
      </w:r>
      <w:r>
        <w:t xml:space="preserve">   cosineB    </w:t>
      </w:r>
      <w:r>
        <w:t xml:space="preserve">   cotangent    </w:t>
      </w:r>
      <w:r>
        <w:t xml:space="preserve">   cotangentA    </w:t>
      </w:r>
      <w:r>
        <w:t xml:space="preserve">   cotangentB    </w:t>
      </w:r>
      <w:r>
        <w:t xml:space="preserve">   secant    </w:t>
      </w:r>
      <w:r>
        <w:t xml:space="preserve">   secantA    </w:t>
      </w:r>
      <w:r>
        <w:t xml:space="preserve">   secantB    </w:t>
      </w:r>
      <w:r>
        <w:t xml:space="preserve">   sine    </w:t>
      </w:r>
      <w:r>
        <w:t xml:space="preserve">   sineA    </w:t>
      </w:r>
      <w:r>
        <w:t xml:space="preserve">   sineB    </w:t>
      </w:r>
      <w:r>
        <w:t xml:space="preserve">   tangent    </w:t>
      </w:r>
      <w:r>
        <w:t xml:space="preserve">   tangentA    </w:t>
      </w:r>
      <w:r>
        <w:t xml:space="preserve">   tangentB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Definiton of 6 Trigonometric Function</dc:title>
  <dcterms:created xsi:type="dcterms:W3CDTF">2021-10-11T05:17:05Z</dcterms:created>
  <dcterms:modified xsi:type="dcterms:W3CDTF">2021-10-11T05:17:05Z</dcterms:modified>
</cp:coreProperties>
</file>