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Deforestation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Food Chain, what does the Orangutan get eaten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30% of Earth's land is covered with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2nd Food Web, what to animals go extinct.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main cause of Deforestation?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 Natural Remedies be made into?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our topic in Term 1, 2019.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comes from a forest and is used in your furniture?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Indonesian island is shown as a Deforestation Graph?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of the world's Tropical Forests have been destroyed?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country appears at the top of the most deforested countries?</w:t>
            </w:r>
          </w:p>
        </w:tc>
      </w:tr>
    </w:tbl>
    <w:p>
      <w:pPr>
        <w:pStyle w:val="WordBankMedium"/>
      </w:pPr>
      <w:r>
        <w:t xml:space="preserve">   Agriculture    </w:t>
      </w:r>
      <w:r>
        <w:t xml:space="preserve">   Sustainability    </w:t>
      </w:r>
      <w:r>
        <w:t xml:space="preserve">   Indonesia    </w:t>
      </w:r>
      <w:r>
        <w:t xml:space="preserve">   Timber    </w:t>
      </w:r>
      <w:r>
        <w:t xml:space="preserve">   Borneo    </w:t>
      </w:r>
      <w:r>
        <w:t xml:space="preserve">   Forests    </w:t>
      </w:r>
      <w:r>
        <w:t xml:space="preserve">   Half    </w:t>
      </w:r>
      <w:r>
        <w:t xml:space="preserve">   Medicines    </w:t>
      </w:r>
      <w:r>
        <w:t xml:space="preserve">   Sumatran Tiger    </w:t>
      </w:r>
      <w:r>
        <w:t xml:space="preserve">   Elephant and Rhino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Deforestation</dc:title>
  <dcterms:created xsi:type="dcterms:W3CDTF">2021-10-11T05:17:40Z</dcterms:created>
  <dcterms:modified xsi:type="dcterms:W3CDTF">2021-10-11T05:17:40Z</dcterms:modified>
</cp:coreProperties>
</file>