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word serach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Tropical    </w:t>
      </w:r>
      <w:r>
        <w:t xml:space="preserve">   Cattle    </w:t>
      </w:r>
      <w:r>
        <w:t xml:space="preserve">   Plants    </w:t>
      </w:r>
      <w:r>
        <w:t xml:space="preserve">   Crops    </w:t>
      </w:r>
      <w:r>
        <w:t xml:space="preserve">   Habitat    </w:t>
      </w:r>
      <w:r>
        <w:t xml:space="preserve">   Logging    </w:t>
      </w:r>
      <w:r>
        <w:t xml:space="preserve">   Forest    </w:t>
      </w:r>
      <w:r>
        <w:t xml:space="preserve">   Environment    </w:t>
      </w:r>
      <w:r>
        <w:t xml:space="preserve">   Carbon Dioxide    </w:t>
      </w:r>
      <w:r>
        <w:t xml:space="preserve">   Photosynthesis    </w:t>
      </w:r>
      <w:r>
        <w:t xml:space="preserve">   Trees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word serach </dc:title>
  <dcterms:created xsi:type="dcterms:W3CDTF">2021-10-11T05:16:51Z</dcterms:created>
  <dcterms:modified xsi:type="dcterms:W3CDTF">2021-10-11T05:16:51Z</dcterms:modified>
</cp:coreProperties>
</file>