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Delirium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bring a charge to a person for a crime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harsh sound when laughing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room leading to a main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side of a persons body between the ribs and the 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regular in pattern, unpredictable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official order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word for law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substances that prevent the growth of diseases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computer network with restricted access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daydream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underground room beneath a church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short explosive spitting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habitual sleeplessness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proceed as from a source or origin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sudden assault/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state of muscular rigidity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long speech or story</w:t>
            </w:r>
          </w:p>
        </w:tc>
      </w:tr>
    </w:tbl>
    <w:p>
      <w:pPr>
        <w:pStyle w:val="WordBankMedium"/>
      </w:pPr>
      <w:r>
        <w:t xml:space="preserve">   consortium     </w:t>
      </w:r>
      <w:r>
        <w:t xml:space="preserve">   insomnia    </w:t>
      </w:r>
      <w:r>
        <w:t xml:space="preserve">   crypt    </w:t>
      </w:r>
      <w:r>
        <w:t xml:space="preserve">   spiel    </w:t>
      </w:r>
      <w:r>
        <w:t xml:space="preserve">   antechamber    </w:t>
      </w:r>
      <w:r>
        <w:t xml:space="preserve">   antiseptic     </w:t>
      </w:r>
      <w:r>
        <w:t xml:space="preserve">   splutter    </w:t>
      </w:r>
      <w:r>
        <w:t xml:space="preserve">   flank    </w:t>
      </w:r>
      <w:r>
        <w:t xml:space="preserve">   cackle    </w:t>
      </w:r>
      <w:r>
        <w:t xml:space="preserve">   indict    </w:t>
      </w:r>
      <w:r>
        <w:t xml:space="preserve">   erratic    </w:t>
      </w:r>
      <w:r>
        <w:t xml:space="preserve">   intranet    </w:t>
      </w:r>
      <w:r>
        <w:t xml:space="preserve">   mandate    </w:t>
      </w:r>
      <w:r>
        <w:t xml:space="preserve">   catatonic    </w:t>
      </w:r>
      <w:r>
        <w:t xml:space="preserve">   emanate    </w:t>
      </w:r>
      <w:r>
        <w:t xml:space="preserve">   raid    </w:t>
      </w:r>
      <w:r>
        <w:t xml:space="preserve">   reverie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Delirium Word search </dc:title>
  <dcterms:created xsi:type="dcterms:W3CDTF">2021-10-11T05:18:01Z</dcterms:created>
  <dcterms:modified xsi:type="dcterms:W3CDTF">2021-10-11T05:18:01Z</dcterms:modified>
</cp:coreProperties>
</file>