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Dementia &amp; Communication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lift spirits    </w:t>
      </w:r>
      <w:r>
        <w:t xml:space="preserve">   back ground noise    </w:t>
      </w:r>
      <w:r>
        <w:t xml:space="preserve">   break down tasks    </w:t>
      </w:r>
      <w:r>
        <w:t xml:space="preserve">   catastrophic events    </w:t>
      </w:r>
      <w:r>
        <w:t xml:space="preserve">   isolation    </w:t>
      </w:r>
      <w:r>
        <w:t xml:space="preserve">   loneliness    </w:t>
      </w:r>
      <w:r>
        <w:t xml:space="preserve">   infantilization    </w:t>
      </w:r>
      <w:r>
        <w:t xml:space="preserve">   slow down    </w:t>
      </w:r>
      <w:r>
        <w:t xml:space="preserve">   allow time to respond    </w:t>
      </w:r>
      <w:r>
        <w:t xml:space="preserve">   speak clearly    </w:t>
      </w:r>
      <w:r>
        <w:t xml:space="preserve">   make eye contact    </w:t>
      </w:r>
      <w:r>
        <w:t xml:space="preserve">   learn their words    </w:t>
      </w:r>
      <w:r>
        <w:t xml:space="preserve">   know their history    </w:t>
      </w:r>
      <w:r>
        <w:t xml:space="preserve">   short sentences    </w:t>
      </w:r>
      <w:r>
        <w:t xml:space="preserve">   no baby talk    </w:t>
      </w:r>
      <w:r>
        <w:t xml:space="preserve">   validation    </w:t>
      </w:r>
      <w:r>
        <w:t xml:space="preserve">   try a new approach    </w:t>
      </w:r>
      <w:r>
        <w:t xml:space="preserve">   gestures    </w:t>
      </w:r>
      <w:r>
        <w:t xml:space="preserve">   be a detective    </w:t>
      </w:r>
      <w:r>
        <w:t xml:space="preserve">   listen    </w:t>
      </w:r>
      <w:r>
        <w:t xml:space="preserve">   speak slowly    </w:t>
      </w:r>
      <w:r>
        <w:t xml:space="preserve">   eye level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&amp; Communication Word Search</dc:title>
  <dcterms:created xsi:type="dcterms:W3CDTF">2021-10-11T05:17:19Z</dcterms:created>
  <dcterms:modified xsi:type="dcterms:W3CDTF">2021-10-11T05:17:19Z</dcterms:modified>
</cp:coreProperties>
</file>