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Democracy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poll    </w:t>
      </w:r>
      <w:r>
        <w:t xml:space="preserve">   vote    </w:t>
      </w:r>
      <w:r>
        <w:t xml:space="preserve">   citizen    </w:t>
      </w:r>
      <w:r>
        <w:t xml:space="preserve">   inclusive    </w:t>
      </w:r>
      <w:r>
        <w:t xml:space="preserve">   safe    </w:t>
      </w:r>
      <w:r>
        <w:t xml:space="preserve">   governance    </w:t>
      </w:r>
      <w:r>
        <w:t xml:space="preserve">   grassroots    </w:t>
      </w:r>
      <w:r>
        <w:t xml:space="preserve">   dialogue    </w:t>
      </w:r>
      <w:r>
        <w:t xml:space="preserve">   representation    </w:t>
      </w:r>
      <w:r>
        <w:t xml:space="preserve">   consultation    </w:t>
      </w:r>
      <w:r>
        <w:t xml:space="preserve">   participation    </w:t>
      </w:r>
      <w:r>
        <w:t xml:space="preserve">   accessibility    </w:t>
      </w:r>
      <w:r>
        <w:t xml:space="preserve">   freedom of speech    </w:t>
      </w:r>
      <w:r>
        <w:t xml:space="preserve">   opinion    </w:t>
      </w:r>
      <w:r>
        <w:t xml:space="preserve">   public services    </w:t>
      </w:r>
      <w:r>
        <w:t xml:space="preserve">   accountability    </w:t>
      </w:r>
      <w:r>
        <w:t xml:space="preserve">   legitimacy    </w:t>
      </w:r>
      <w:r>
        <w:t xml:space="preserve">   decision making    </w:t>
      </w:r>
      <w:r>
        <w:t xml:space="preserve">   democracy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Week</dc:title>
  <dcterms:created xsi:type="dcterms:W3CDTF">2021-10-11T05:17:48Z</dcterms:created>
  <dcterms:modified xsi:type="dcterms:W3CDTF">2021-10-11T05:17:48Z</dcterms:modified>
</cp:coreProperties>
</file>