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and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Abolition    </w:t>
      </w:r>
      <w:r>
        <w:t xml:space="preserve">   Harriet Tubman    </w:t>
      </w:r>
      <w:r>
        <w:t xml:space="preserve">   Civil Disobedience    </w:t>
      </w:r>
      <w:r>
        <w:t xml:space="preserve">   Henry David Thoreau    </w:t>
      </w:r>
      <w:r>
        <w:t xml:space="preserve">   Shakers    </w:t>
      </w:r>
      <w:r>
        <w:t xml:space="preserve">   New Harmony    </w:t>
      </w:r>
      <w:r>
        <w:t xml:space="preserve">   Robert Owen    </w:t>
      </w:r>
      <w:r>
        <w:t xml:space="preserve">   Utopia    </w:t>
      </w:r>
      <w:r>
        <w:t xml:space="preserve">   Dorothea Dix    </w:t>
      </w:r>
      <w:r>
        <w:t xml:space="preserve">   Susan B Anthony    </w:t>
      </w:r>
      <w:r>
        <w:t xml:space="preserve">   Elizabeth Stanton    </w:t>
      </w:r>
      <w:r>
        <w:t xml:space="preserve">   Declaratio of Sentiment    </w:t>
      </w:r>
      <w:r>
        <w:t xml:space="preserve">   Right to vote    </w:t>
      </w:r>
      <w:r>
        <w:t xml:space="preserve">   Senecca Falls    </w:t>
      </w:r>
      <w:r>
        <w:t xml:space="preserve">   Old Hickory    </w:t>
      </w:r>
      <w:r>
        <w:t xml:space="preserve">   Andrew Jackson    </w:t>
      </w:r>
      <w:r>
        <w:t xml:space="preserve">   Propert Requirements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and Reform</dc:title>
  <dcterms:created xsi:type="dcterms:W3CDTF">2021-10-11T05:17:34Z</dcterms:created>
  <dcterms:modified xsi:type="dcterms:W3CDTF">2021-10-11T05:17:34Z</dcterms:modified>
</cp:coreProperties>
</file>