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Demolition 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Medium"/>
      </w:pPr>
      <w:r>
        <w:t xml:space="preserve">   grenade    </w:t>
      </w:r>
      <w:r>
        <w:t xml:space="preserve">   M1 GARAND    </w:t>
      </w:r>
      <w:r>
        <w:t xml:space="preserve">   LMG    </w:t>
      </w:r>
      <w:r>
        <w:t xml:space="preserve">   glock    </w:t>
      </w:r>
      <w:r>
        <w:t xml:space="preserve">   Barretm95a1    </w:t>
      </w:r>
      <w:r>
        <w:t xml:space="preserve">   AC-130    </w:t>
      </w:r>
      <w:r>
        <w:t xml:space="preserve">   heavy sniper    </w:t>
      </w:r>
      <w:r>
        <w:t xml:space="preserve">   desert eagle    </w:t>
      </w:r>
      <w:r>
        <w:t xml:space="preserve">   scar    </w:t>
      </w:r>
      <w:r>
        <w:t xml:space="preserve">   50BMG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Demolition Ranch</dc:title>
  <dcterms:created xsi:type="dcterms:W3CDTF">2021-10-11T05:18:47Z</dcterms:created>
  <dcterms:modified xsi:type="dcterms:W3CDTF">2021-10-11T05:18:47Z</dcterms:modified>
</cp:coreProperties>
</file>