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Density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unit    </w:t>
      </w:r>
      <w:r>
        <w:t xml:space="preserve">   materials    </w:t>
      </w:r>
      <w:r>
        <w:t xml:space="preserve">   measuring     </w:t>
      </w:r>
      <w:r>
        <w:t xml:space="preserve">   dense     </w:t>
      </w:r>
      <w:r>
        <w:t xml:space="preserve">   object     </w:t>
      </w:r>
      <w:r>
        <w:t xml:space="preserve">   marshmallow    </w:t>
      </w:r>
      <w:r>
        <w:t xml:space="preserve">   bouncy ball    </w:t>
      </w:r>
      <w:r>
        <w:t xml:space="preserve">   marble     </w:t>
      </w:r>
      <w:r>
        <w:t xml:space="preserve">   paper clip    </w:t>
      </w:r>
      <w:r>
        <w:t xml:space="preserve">   pebble    </w:t>
      </w:r>
      <w:r>
        <w:t xml:space="preserve">   graduated cylinder    </w:t>
      </w:r>
      <w:r>
        <w:t xml:space="preserve">   balance    </w:t>
      </w:r>
      <w:r>
        <w:t xml:space="preserve">   density    </w:t>
      </w:r>
      <w:r>
        <w:t xml:space="preserve">   milliliters    </w:t>
      </w:r>
      <w:r>
        <w:t xml:space="preserve">   grams    </w:t>
      </w:r>
      <w:r>
        <w:t xml:space="preserve">   gas    </w:t>
      </w:r>
      <w:r>
        <w:t xml:space="preserve">   liquid    </w:t>
      </w:r>
      <w:r>
        <w:t xml:space="preserve">   solid     </w:t>
      </w:r>
      <w:r>
        <w:t xml:space="preserve">   mass    </w:t>
      </w:r>
      <w:r>
        <w:t xml:space="preserve">   volume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Density</dc:title>
  <dcterms:created xsi:type="dcterms:W3CDTF">2021-10-11T05:18:16Z</dcterms:created>
  <dcterms:modified xsi:type="dcterms:W3CDTF">2021-10-11T05:18:16Z</dcterms:modified>
</cp:coreProperties>
</file>