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Density and buoyancy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float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buoyant force is equal to the weight of which the water displaces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density of 1 g/ml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d/mv where m=mass and v=volume. this is the formula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gravity that pushes up a submerged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rigid shape no fixed shape and is the second densest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densest state of matter has a fixed/ rigid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rigid no fixed shape or volume and is the least dense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 at extremely high temperatures, particles move freely with extremely high energy. appears in lightning, the tail of a comet,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atoms in a certain amount of space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liquid     </w:t>
      </w:r>
      <w:r>
        <w:t xml:space="preserve">   gas    </w:t>
      </w:r>
      <w:r>
        <w:t xml:space="preserve">   plasma    </w:t>
      </w:r>
      <w:r>
        <w:t xml:space="preserve">   mass    </w:t>
      </w:r>
      <w:r>
        <w:t xml:space="preserve">   water    </w:t>
      </w:r>
      <w:r>
        <w:t xml:space="preserve">   density     </w:t>
      </w:r>
      <w:r>
        <w:t xml:space="preserve">   buoyancy     </w:t>
      </w:r>
      <w:r>
        <w:t xml:space="preserve">   buoyant force    </w:t>
      </w:r>
      <w:r>
        <w:t xml:space="preserve">   ARCHIMEDES PRINCIPLE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and buoyancy crossword</dc:title>
  <dcterms:created xsi:type="dcterms:W3CDTF">2021-10-11T05:19:14Z</dcterms:created>
  <dcterms:modified xsi:type="dcterms:W3CDTF">2021-10-11T05:19:14Z</dcterms:modified>
</cp:coreProperties>
</file>