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Canine    </w:t>
      </w:r>
      <w:r>
        <w:t xml:space="preserve">   Cavity    </w:t>
      </w:r>
      <w:r>
        <w:t xml:space="preserve">   Crown    </w:t>
      </w:r>
      <w:r>
        <w:t xml:space="preserve">   Enamel    </w:t>
      </w:r>
      <w:r>
        <w:t xml:space="preserve">   Floss    </w:t>
      </w:r>
      <w:r>
        <w:t xml:space="preserve">   Flossing    </w:t>
      </w:r>
      <w:r>
        <w:t xml:space="preserve">   Molars    </w:t>
      </w:r>
      <w:r>
        <w:t xml:space="preserve">   Plaque    </w:t>
      </w:r>
      <w:r>
        <w:t xml:space="preserve">   Premolars    </w:t>
      </w:r>
      <w:r>
        <w:t xml:space="preserve">   Pulp    </w:t>
      </w:r>
      <w:r>
        <w:t xml:space="preserve">   Root    </w:t>
      </w:r>
      <w:r>
        <w:t xml:space="preserve">   Sealant    </w:t>
      </w:r>
      <w:r>
        <w:t xml:space="preserve">   Toothbrush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Hunt</dc:title>
  <dcterms:created xsi:type="dcterms:W3CDTF">2021-10-11T05:18:12Z</dcterms:created>
  <dcterms:modified xsi:type="dcterms:W3CDTF">2021-10-11T05:18:12Z</dcterms:modified>
</cp:coreProperties>
</file>