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Deportes (Sports)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win or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</w:t>
            </w:r>
          </w:p>
        </w:tc>
      </w:tr>
    </w:tbl>
    <w:p>
      <w:pPr>
        <w:pStyle w:val="WordBankMedium"/>
      </w:pPr>
      <w:r>
        <w:t xml:space="preserve">   el baloncesto    </w:t>
      </w:r>
      <w:r>
        <w:t xml:space="preserve">   el tenis    </w:t>
      </w:r>
      <w:r>
        <w:t xml:space="preserve">   el futbol americano    </w:t>
      </w:r>
      <w:r>
        <w:t xml:space="preserve">   el hockey    </w:t>
      </w:r>
      <w:r>
        <w:t xml:space="preserve">   la cancha    </w:t>
      </w:r>
      <w:r>
        <w:t xml:space="preserve">   el campo    </w:t>
      </w:r>
      <w:r>
        <w:t xml:space="preserve">   jugar    </w:t>
      </w:r>
      <w:r>
        <w:t xml:space="preserve">   ganar    </w:t>
      </w:r>
      <w:r>
        <w:t xml:space="preserve">   el equipo    </w:t>
      </w:r>
      <w:r>
        <w:t xml:space="preserve">   los deportes    </w:t>
      </w:r>
      <w:r>
        <w:t xml:space="preserve">   el surfing    </w:t>
      </w:r>
      <w:r>
        <w:t xml:space="preserve">   esquiar    </w:t>
      </w:r>
      <w:r>
        <w:t xml:space="preserve">   el gol    </w:t>
      </w:r>
      <w:r>
        <w:t xml:space="preserve">   el partido    </w:t>
      </w:r>
      <w:r>
        <w:t xml:space="preserve">   el casco    </w:t>
      </w:r>
      <w:r>
        <w:t xml:space="preserve">   la gorra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(Sports)</dc:title>
  <dcterms:created xsi:type="dcterms:W3CDTF">2021-10-11T05:19:39Z</dcterms:created>
  <dcterms:modified xsi:type="dcterms:W3CDTF">2021-10-11T05:19:39Z</dcterms:modified>
</cp:coreProperties>
</file>