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Derivative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agent    </w:t>
      </w:r>
      <w:r>
        <w:t xml:space="preserve">   inquisition    </w:t>
      </w:r>
      <w:r>
        <w:t xml:space="preserve">   satisfaction    </w:t>
      </w:r>
      <w:r>
        <w:t xml:space="preserve">   signify    </w:t>
      </w:r>
      <w:r>
        <w:t xml:space="preserve">   vocabulary    </w:t>
      </w:r>
      <w:r>
        <w:t xml:space="preserve">   judiciary    </w:t>
      </w:r>
      <w:r>
        <w:t xml:space="preserve">   query    </w:t>
      </w:r>
      <w:r>
        <w:t xml:space="preserve">   avocation    </w:t>
      </w:r>
      <w:r>
        <w:t xml:space="preserve">   ceraceous    </w:t>
      </w:r>
      <w:r>
        <w:t xml:space="preserve">   mendacious    </w:t>
      </w:r>
      <w:r>
        <w:t xml:space="preserve">   impecunious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Derivative Wordsearch</dc:title>
  <dcterms:created xsi:type="dcterms:W3CDTF">2021-10-11T05:19:29Z</dcterms:created>
  <dcterms:modified xsi:type="dcterms:W3CDTF">2021-10-11T05:19:29Z</dcterms:modified>
</cp:coreProperties>
</file>