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Describe the basic concepts of inflammation. Discuss cellular and tissue changes in acute inflammation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Basophil    </w:t>
      </w:r>
      <w:r>
        <w:t xml:space="preserve">   Complement    </w:t>
      </w:r>
      <w:r>
        <w:t xml:space="preserve">   Cytokine    </w:t>
      </w:r>
      <w:r>
        <w:t xml:space="preserve">   Diapedesis    </w:t>
      </w:r>
      <w:r>
        <w:t xml:space="preserve">   Extravasation    </w:t>
      </w:r>
      <w:r>
        <w:t xml:space="preserve">   Neutrophils    </w:t>
      </w:r>
      <w:r>
        <w:t xml:space="preserve">   Prostagladin    </w:t>
      </w:r>
      <w:r>
        <w:t xml:space="preserve">   Histamines    </w:t>
      </w:r>
      <w:r>
        <w:t xml:space="preserve">   Chemotactic molecule    </w:t>
      </w:r>
      <w:r>
        <w:t xml:space="preserve">   Auxillary cell    </w:t>
      </w:r>
      <w:r>
        <w:t xml:space="preserve">   Exudate    </w:t>
      </w:r>
      <w:r>
        <w:t xml:space="preserve">   Lesion    </w:t>
      </w:r>
      <w:r>
        <w:t xml:space="preserve">   Lymphocytes    </w:t>
      </w:r>
      <w:r>
        <w:t xml:space="preserve">   Macrophages    </w:t>
      </w:r>
      <w:r>
        <w:t xml:space="preserve">   Inflammation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the basic concepts of inflammation. Discuss cellular and tissue changes in acute inflammation pathology</dc:title>
  <dcterms:created xsi:type="dcterms:W3CDTF">2021-10-11T05:20:39Z</dcterms:created>
  <dcterms:modified xsi:type="dcterms:W3CDTF">2021-10-11T05:20:39Z</dcterms:modified>
</cp:coreProperties>
</file>