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sand    </w:t>
      </w:r>
      <w:r>
        <w:t xml:space="preserve">   heatstroke    </w:t>
      </w:r>
      <w:r>
        <w:t xml:space="preserve">   hot    </w:t>
      </w:r>
      <w:r>
        <w:t xml:space="preserve">   animals    </w:t>
      </w:r>
      <w:r>
        <w:t xml:space="preserve">   arid    </w:t>
      </w:r>
      <w:r>
        <w:t xml:space="preserve">   barren    </w:t>
      </w:r>
      <w:r>
        <w:t xml:space="preserve">   cactus    </w:t>
      </w:r>
      <w:r>
        <w:t xml:space="preserve">   camels    </w:t>
      </w:r>
      <w:r>
        <w:t xml:space="preserve">   desert    </w:t>
      </w:r>
      <w:r>
        <w:t xml:space="preserve">   dry    </w:t>
      </w:r>
      <w:r>
        <w:t xml:space="preserve">   sand dunes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</dc:title>
  <dcterms:created xsi:type="dcterms:W3CDTF">2021-10-11T05:22:29Z</dcterms:created>
  <dcterms:modified xsi:type="dcterms:W3CDTF">2021-10-11T05:22:29Z</dcterms:modified>
</cp:coreProperties>
</file>